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E0B" w:rsidRPr="00C1492B" w:rsidRDefault="00DC7E0B" w:rsidP="00DC7E0B">
      <w:pPr>
        <w:spacing w:after="0" w:line="240" w:lineRule="auto"/>
        <w:contextualSpacing/>
        <w:rPr>
          <w:rFonts w:ascii="Times New Roman" w:eastAsia="Times New Roman" w:hAnsi="Times New Roman"/>
          <w:sz w:val="20"/>
          <w:szCs w:val="20"/>
          <w:lang w:val="uk-UA" w:eastAsia="ru-RU"/>
        </w:rPr>
      </w:pPr>
    </w:p>
    <w:p w:rsidR="00DC7E0B" w:rsidRPr="00DC7E0B" w:rsidRDefault="004B4AFA" w:rsidP="00DC7E0B">
      <w:pPr>
        <w:pStyle w:val="a4"/>
        <w:spacing w:after="0" w:line="240" w:lineRule="auto"/>
        <w:ind w:left="1069"/>
        <w:jc w:val="center"/>
        <w:rPr>
          <w:rFonts w:ascii="Times New Roman" w:hAnsi="Times New Roman"/>
          <w:b/>
          <w:sz w:val="20"/>
          <w:szCs w:val="20"/>
          <w:lang w:val="uk-UA"/>
        </w:rPr>
      </w:pPr>
      <w:r w:rsidRPr="00DC7E0B">
        <w:rPr>
          <w:rFonts w:ascii="Times New Roman" w:hAnsi="Times New Roman"/>
          <w:b/>
          <w:spacing w:val="-4"/>
          <w:sz w:val="20"/>
          <w:szCs w:val="20"/>
          <w:lang w:val="uk-UA"/>
        </w:rPr>
        <w:t>ІНФОРМАЦІЯ ПРО ДЕНЬ ПАМ'ЯТІ ЗАХИСНИКІВ УКРАЇНИ, ЯКІ ЗАГИНУЛИ В БОРОТЬБІ ЗА НЕЗАЛЕЖНІСТЬ, СУВЕРЕНІТЕТ І ТЕРИТОРІАЛЬНУ ЦІЛІСНІСТЬ УКРАЇНИ</w:t>
      </w:r>
    </w:p>
    <w:p w:rsidR="00DC7E0B" w:rsidRPr="00DC7E0B" w:rsidRDefault="00DC7E0B" w:rsidP="00DC7E0B">
      <w:pPr>
        <w:spacing w:after="0" w:line="240" w:lineRule="auto"/>
        <w:ind w:firstLine="709"/>
        <w:jc w:val="both"/>
        <w:rPr>
          <w:rFonts w:ascii="Times New Roman" w:hAnsi="Times New Roman"/>
          <w:i/>
          <w:sz w:val="20"/>
          <w:szCs w:val="20"/>
          <w:lang w:val="uk-UA"/>
        </w:rPr>
      </w:pPr>
      <w:r w:rsidRPr="00DC7E0B">
        <w:rPr>
          <w:rFonts w:ascii="Times New Roman" w:hAnsi="Times New Roman"/>
          <w:i/>
          <w:sz w:val="20"/>
          <w:szCs w:val="20"/>
          <w:lang w:val="uk-UA"/>
        </w:rPr>
        <w:t>І. Вступ</w:t>
      </w:r>
    </w:p>
    <w:p w:rsidR="00DC7E0B" w:rsidRPr="00DC7E0B" w:rsidRDefault="00DC7E0B" w:rsidP="00DC7E0B">
      <w:pPr>
        <w:spacing w:after="0" w:line="240" w:lineRule="auto"/>
        <w:ind w:firstLine="709"/>
        <w:jc w:val="both"/>
        <w:rPr>
          <w:rFonts w:ascii="Times New Roman" w:hAnsi="Times New Roman"/>
          <w:sz w:val="20"/>
          <w:szCs w:val="20"/>
          <w:lang w:val="uk-UA"/>
        </w:rPr>
      </w:pPr>
      <w:r w:rsidRPr="00DC7E0B">
        <w:rPr>
          <w:rFonts w:ascii="Times New Roman" w:hAnsi="Times New Roman"/>
          <w:sz w:val="20"/>
          <w:szCs w:val="20"/>
          <w:lang w:val="uk-UA"/>
        </w:rPr>
        <w:t xml:space="preserve">Щороку 29 серпня в Україні буде відзначатися </w:t>
      </w:r>
      <w:r w:rsidRPr="00DC7E0B">
        <w:rPr>
          <w:rFonts w:ascii="Times New Roman" w:hAnsi="Times New Roman"/>
          <w:b/>
          <w:spacing w:val="-4"/>
          <w:sz w:val="20"/>
          <w:szCs w:val="20"/>
          <w:lang w:val="uk-UA"/>
        </w:rPr>
        <w:t>День пам'яті захисників України, які загинули в боротьбі за незалежність, суверенітет і територіальну цілісність України</w:t>
      </w:r>
      <w:r w:rsidRPr="00DC7E0B">
        <w:rPr>
          <w:rFonts w:ascii="Times New Roman" w:hAnsi="Times New Roman"/>
          <w:sz w:val="20"/>
          <w:szCs w:val="20"/>
          <w:lang w:val="uk-UA"/>
        </w:rPr>
        <w:t xml:space="preserve">. </w:t>
      </w:r>
    </w:p>
    <w:p w:rsidR="00DC7E0B" w:rsidRPr="00DC7E0B" w:rsidRDefault="00DC7E0B" w:rsidP="00DC7E0B">
      <w:pPr>
        <w:spacing w:after="0" w:line="240" w:lineRule="auto"/>
        <w:ind w:firstLine="709"/>
        <w:jc w:val="both"/>
        <w:rPr>
          <w:rFonts w:ascii="Times New Roman" w:hAnsi="Times New Roman"/>
          <w:sz w:val="20"/>
          <w:szCs w:val="20"/>
          <w:lang w:val="uk-UA"/>
        </w:rPr>
      </w:pPr>
      <w:r w:rsidRPr="00DC7E0B">
        <w:rPr>
          <w:rFonts w:ascii="Times New Roman" w:hAnsi="Times New Roman"/>
          <w:sz w:val="20"/>
          <w:szCs w:val="20"/>
          <w:lang w:val="uk-UA"/>
        </w:rPr>
        <w:t xml:space="preserve">Нове офіційне державне свято встановлено </w:t>
      </w:r>
      <w:r w:rsidRPr="00DC7E0B">
        <w:rPr>
          <w:rFonts w:ascii="Times New Roman" w:hAnsi="Times New Roman"/>
          <w:spacing w:val="-4"/>
          <w:sz w:val="20"/>
          <w:szCs w:val="20"/>
          <w:lang w:val="uk-UA"/>
        </w:rPr>
        <w:t>Указом Президента України від 23 серпня 2019 року № 621/2019 «Про День пам'яті захисників України, які загинули в боротьбі за незалежність, суверенітет і територіальну цілісність України» із метою гідного вшанування пам'яті військовослужбовців і учасників добровольчих формувань, які загинули в боротьбі за незалежність, суверенітет і територіальну цілісність України, увічнення їх героїзму, зміцнення патріотичного духу у суспільстві.</w:t>
      </w:r>
    </w:p>
    <w:p w:rsidR="00DC7E0B" w:rsidRPr="00DC7E0B" w:rsidRDefault="00DC7E0B" w:rsidP="00DC7E0B">
      <w:pPr>
        <w:spacing w:after="0" w:line="240" w:lineRule="auto"/>
        <w:ind w:firstLine="709"/>
        <w:jc w:val="both"/>
        <w:rPr>
          <w:rFonts w:ascii="Times New Roman" w:hAnsi="Times New Roman"/>
          <w:sz w:val="20"/>
          <w:szCs w:val="20"/>
          <w:lang w:val="uk-UA"/>
        </w:rPr>
      </w:pPr>
      <w:r w:rsidRPr="00DC7E0B">
        <w:rPr>
          <w:rFonts w:ascii="Times New Roman" w:hAnsi="Times New Roman"/>
          <w:sz w:val="20"/>
          <w:szCs w:val="20"/>
          <w:lang w:val="uk-UA"/>
        </w:rPr>
        <w:t>До 2019 року 29 серпня відзначалося як  наро</w:t>
      </w:r>
      <w:bookmarkStart w:id="0" w:name="_GoBack"/>
      <w:bookmarkEnd w:id="0"/>
      <w:r w:rsidRPr="00DC7E0B">
        <w:rPr>
          <w:rFonts w:ascii="Times New Roman" w:hAnsi="Times New Roman"/>
          <w:sz w:val="20"/>
          <w:szCs w:val="20"/>
          <w:lang w:val="uk-UA"/>
        </w:rPr>
        <w:t>дний День пам’яті захисників України. Саме цього дня 2014 року українські війська виходили з іловайського оточення по так званому “зеленому коридору”, зазнавши найбільших втрат через дії регулярної армії Росії.</w:t>
      </w:r>
    </w:p>
    <w:p w:rsidR="00DC7E0B" w:rsidRPr="00DC7E0B" w:rsidRDefault="00DC7E0B" w:rsidP="00DC7E0B">
      <w:pPr>
        <w:spacing w:after="0" w:line="240" w:lineRule="auto"/>
        <w:ind w:firstLine="709"/>
        <w:jc w:val="both"/>
        <w:rPr>
          <w:rFonts w:ascii="Times New Roman" w:hAnsi="Times New Roman"/>
          <w:sz w:val="20"/>
          <w:szCs w:val="20"/>
          <w:lang w:val="uk-UA"/>
        </w:rPr>
      </w:pPr>
      <w:r w:rsidRPr="00DC7E0B">
        <w:rPr>
          <w:rFonts w:ascii="Times New Roman" w:hAnsi="Times New Roman"/>
          <w:sz w:val="20"/>
          <w:szCs w:val="20"/>
          <w:lang w:val="uk-UA"/>
        </w:rPr>
        <w:t>За даними Міністерства оборони України, вторгнення російських військ на територію України відбувалося протягом 24-29 серпня 2014 року, загальна кількість контингенту РФ становила 3,5 тис. чоловік особового складу, 60 танків, 320 БМД і БМП, 60 гармат, 45 мінометів, 5 ПТРК.</w:t>
      </w:r>
    </w:p>
    <w:p w:rsidR="00DC7E0B" w:rsidRPr="00DC7E0B" w:rsidRDefault="00DC7E0B" w:rsidP="00DC7E0B">
      <w:pPr>
        <w:spacing w:after="0" w:line="240" w:lineRule="auto"/>
        <w:ind w:firstLine="709"/>
        <w:jc w:val="both"/>
        <w:rPr>
          <w:rFonts w:ascii="Times New Roman" w:hAnsi="Times New Roman"/>
          <w:sz w:val="20"/>
          <w:szCs w:val="20"/>
          <w:lang w:val="uk-UA"/>
        </w:rPr>
      </w:pPr>
      <w:r w:rsidRPr="00DC7E0B">
        <w:rPr>
          <w:rFonts w:ascii="Times New Roman" w:hAnsi="Times New Roman"/>
          <w:sz w:val="20"/>
          <w:szCs w:val="20"/>
          <w:lang w:val="uk-UA"/>
        </w:rPr>
        <w:t>Путінський “зелений коридор” став для наших військових, передусім для добровольчих батальйонів, справжньою “дорогою смерті”. В цілому за весь період боїв за Іловайськ, із 7 серпня по 30 вересня, за офіційними даними, загинули 366 українських військових, 429 було поранено, 128 потрапили у полон і 158 зникли безвісти.</w:t>
      </w:r>
    </w:p>
    <w:p w:rsidR="00DC7E0B" w:rsidRPr="00DC7E0B" w:rsidRDefault="00DC7E0B" w:rsidP="00DC7E0B">
      <w:pPr>
        <w:spacing w:after="0" w:line="240" w:lineRule="auto"/>
        <w:ind w:firstLine="709"/>
        <w:jc w:val="both"/>
        <w:rPr>
          <w:rFonts w:ascii="Times New Roman" w:hAnsi="Times New Roman"/>
          <w:sz w:val="20"/>
          <w:szCs w:val="20"/>
          <w:lang w:val="uk-UA"/>
        </w:rPr>
      </w:pPr>
    </w:p>
    <w:p w:rsidR="00DC7E0B" w:rsidRPr="00DC7E0B" w:rsidRDefault="00DC7E0B" w:rsidP="00DC7E0B">
      <w:pPr>
        <w:spacing w:after="0" w:line="240" w:lineRule="auto"/>
        <w:ind w:firstLine="709"/>
        <w:jc w:val="both"/>
        <w:rPr>
          <w:rFonts w:ascii="Times New Roman" w:hAnsi="Times New Roman"/>
          <w:sz w:val="20"/>
          <w:szCs w:val="20"/>
          <w:lang w:val="uk-UA"/>
        </w:rPr>
      </w:pPr>
      <w:r w:rsidRPr="00DC7E0B">
        <w:rPr>
          <w:rFonts w:ascii="Times New Roman" w:hAnsi="Times New Roman"/>
          <w:i/>
          <w:sz w:val="20"/>
          <w:szCs w:val="20"/>
          <w:lang w:val="uk-UA"/>
        </w:rPr>
        <w:t xml:space="preserve">ІІ. Історична довідка (за інформаційно-довідковими матеріалами щодо хронології подій 2014–2019 років, які відбувалися в Автономній Республіці Крим та під час проведення антитерористичної операції /  операції Об’єднаних сил на Сході України, підготовленими Науково-дослідним центром воєнної історії Національного університету оборони України імені Івана </w:t>
      </w:r>
      <w:proofErr w:type="spellStart"/>
      <w:r w:rsidRPr="00DC7E0B">
        <w:rPr>
          <w:rFonts w:ascii="Times New Roman" w:hAnsi="Times New Roman"/>
          <w:i/>
          <w:sz w:val="20"/>
          <w:szCs w:val="20"/>
          <w:lang w:val="uk-UA"/>
        </w:rPr>
        <w:t>Черняховського</w:t>
      </w:r>
      <w:proofErr w:type="spellEnd"/>
      <w:r w:rsidRPr="00DC7E0B">
        <w:rPr>
          <w:rFonts w:ascii="Times New Roman" w:hAnsi="Times New Roman"/>
          <w:i/>
          <w:sz w:val="20"/>
          <w:szCs w:val="20"/>
          <w:lang w:val="uk-UA"/>
        </w:rPr>
        <w:t>)</w:t>
      </w:r>
    </w:p>
    <w:p w:rsidR="00DC7E0B" w:rsidRPr="00DC7E0B" w:rsidRDefault="00DC7E0B" w:rsidP="00DC7E0B">
      <w:pPr>
        <w:spacing w:after="0" w:line="240" w:lineRule="auto"/>
        <w:ind w:firstLine="709"/>
        <w:jc w:val="both"/>
        <w:rPr>
          <w:rFonts w:ascii="Times New Roman" w:hAnsi="Times New Roman"/>
          <w:sz w:val="20"/>
          <w:szCs w:val="20"/>
          <w:lang w:val="uk-UA"/>
        </w:rPr>
      </w:pPr>
    </w:p>
    <w:p w:rsidR="00DC7E0B" w:rsidRPr="00DC7E0B" w:rsidRDefault="00DC7E0B" w:rsidP="00DC7E0B">
      <w:pPr>
        <w:spacing w:after="0" w:line="240" w:lineRule="auto"/>
        <w:ind w:firstLine="709"/>
        <w:jc w:val="both"/>
        <w:rPr>
          <w:rFonts w:ascii="Times New Roman" w:hAnsi="Times New Roman"/>
          <w:sz w:val="20"/>
          <w:szCs w:val="20"/>
          <w:lang w:val="uk-UA"/>
        </w:rPr>
      </w:pPr>
      <w:r w:rsidRPr="00DC7E0B">
        <w:rPr>
          <w:rFonts w:ascii="Times New Roman" w:hAnsi="Times New Roman"/>
          <w:sz w:val="20"/>
          <w:szCs w:val="20"/>
          <w:lang w:val="uk-UA"/>
        </w:rPr>
        <w:t xml:space="preserve">«Протягом травня–вересня 2014 року сили антитерористичної операції провели більше 40 операцій, звільнили понад дві третини окупованих територій, понад 100 населених пунктів Донецької та Луганської областей   &lt;…&gt; Створилися передумови для успішного завершення збройного конфлікту на Сході України. </w:t>
      </w:r>
    </w:p>
    <w:p w:rsidR="00DC7E0B" w:rsidRPr="00DC7E0B" w:rsidRDefault="00DC7E0B" w:rsidP="00DC7E0B">
      <w:pPr>
        <w:spacing w:after="0" w:line="240" w:lineRule="auto"/>
        <w:ind w:firstLine="709"/>
        <w:jc w:val="both"/>
        <w:rPr>
          <w:rFonts w:ascii="Times New Roman" w:hAnsi="Times New Roman"/>
          <w:sz w:val="20"/>
          <w:szCs w:val="20"/>
          <w:lang w:val="uk-UA"/>
        </w:rPr>
      </w:pPr>
      <w:r w:rsidRPr="00DC7E0B">
        <w:rPr>
          <w:rFonts w:ascii="Times New Roman" w:hAnsi="Times New Roman"/>
          <w:sz w:val="20"/>
          <w:szCs w:val="20"/>
          <w:lang w:val="uk-UA"/>
        </w:rPr>
        <w:t>У серпні 2014 року, усвідомивши наближення краху проекту “</w:t>
      </w:r>
      <w:proofErr w:type="spellStart"/>
      <w:r w:rsidRPr="00DC7E0B">
        <w:rPr>
          <w:rFonts w:ascii="Times New Roman" w:hAnsi="Times New Roman"/>
          <w:sz w:val="20"/>
          <w:szCs w:val="20"/>
          <w:lang w:val="uk-UA"/>
        </w:rPr>
        <w:t>Новоросія</w:t>
      </w:r>
      <w:proofErr w:type="spellEnd"/>
      <w:r w:rsidRPr="00DC7E0B">
        <w:rPr>
          <w:rFonts w:ascii="Times New Roman" w:hAnsi="Times New Roman"/>
          <w:sz w:val="20"/>
          <w:szCs w:val="20"/>
          <w:lang w:val="uk-UA"/>
        </w:rPr>
        <w:t xml:space="preserve">”, військово-політичне керівництво Російської Федерації вдалося до введення регулярних військ на територію східної України. Це призвело до продовження збройного конфлікту, посилення руйнації інфраструктури регіону, значного зростання кількості жертв серед військових та цивільного населення. </w:t>
      </w:r>
    </w:p>
    <w:p w:rsidR="00DC7E0B" w:rsidRPr="00DC7E0B" w:rsidRDefault="00DC7E0B" w:rsidP="00DC7E0B">
      <w:pPr>
        <w:spacing w:after="0" w:line="240" w:lineRule="auto"/>
        <w:ind w:firstLine="709"/>
        <w:jc w:val="both"/>
        <w:rPr>
          <w:rFonts w:ascii="Times New Roman" w:hAnsi="Times New Roman"/>
          <w:sz w:val="20"/>
          <w:szCs w:val="20"/>
          <w:lang w:val="uk-UA"/>
        </w:rPr>
      </w:pPr>
      <w:r w:rsidRPr="00DC7E0B">
        <w:rPr>
          <w:rFonts w:ascii="Times New Roman" w:hAnsi="Times New Roman"/>
          <w:sz w:val="20"/>
          <w:szCs w:val="20"/>
          <w:lang w:val="uk-UA"/>
        </w:rPr>
        <w:t xml:space="preserve">У ніч з 24 на 25 серпня 2014 року ситуація в районі АТО кардинально змінилася. Після потужного артилерійського удару з території Росії, у якому було </w:t>
      </w:r>
      <w:proofErr w:type="spellStart"/>
      <w:r w:rsidRPr="00DC7E0B">
        <w:rPr>
          <w:rFonts w:ascii="Times New Roman" w:hAnsi="Times New Roman"/>
          <w:sz w:val="20"/>
          <w:szCs w:val="20"/>
          <w:lang w:val="uk-UA"/>
        </w:rPr>
        <w:t>задіяно</w:t>
      </w:r>
      <w:proofErr w:type="spellEnd"/>
      <w:r w:rsidRPr="00DC7E0B">
        <w:rPr>
          <w:rFonts w:ascii="Times New Roman" w:hAnsi="Times New Roman"/>
          <w:sz w:val="20"/>
          <w:szCs w:val="20"/>
          <w:lang w:val="uk-UA"/>
        </w:rPr>
        <w:t xml:space="preserve"> близько 200 одиниць артилерії, російські підрозділи приховано вторглися на територію України. Російські військовослужбовці, як і під час кримських подій, не мали документів та розпізнавальних знаків на обмундируванні і військовій техніці. Державний кордон перетнули вісім </w:t>
      </w:r>
      <w:proofErr w:type="spellStart"/>
      <w:r w:rsidRPr="00DC7E0B">
        <w:rPr>
          <w:rFonts w:ascii="Times New Roman" w:hAnsi="Times New Roman"/>
          <w:sz w:val="20"/>
          <w:szCs w:val="20"/>
          <w:lang w:val="uk-UA"/>
        </w:rPr>
        <w:t>багаточисельних</w:t>
      </w:r>
      <w:proofErr w:type="spellEnd"/>
      <w:r w:rsidRPr="00DC7E0B">
        <w:rPr>
          <w:rFonts w:ascii="Times New Roman" w:hAnsi="Times New Roman"/>
          <w:sz w:val="20"/>
          <w:szCs w:val="20"/>
          <w:lang w:val="uk-UA"/>
        </w:rPr>
        <w:t xml:space="preserve"> загонів збройних сил Російської Федерації, які швидко просунулись у напрямку Іловайська та Луганська. Ще кілька подібних груп перейшли кордон поблизу </w:t>
      </w:r>
      <w:proofErr w:type="spellStart"/>
      <w:r w:rsidRPr="00DC7E0B">
        <w:rPr>
          <w:rFonts w:ascii="Times New Roman" w:hAnsi="Times New Roman"/>
          <w:sz w:val="20"/>
          <w:szCs w:val="20"/>
          <w:lang w:val="uk-UA"/>
        </w:rPr>
        <w:t>Новоазовська</w:t>
      </w:r>
      <w:proofErr w:type="spellEnd"/>
      <w:r w:rsidRPr="00DC7E0B">
        <w:rPr>
          <w:rFonts w:ascii="Times New Roman" w:hAnsi="Times New Roman"/>
          <w:sz w:val="20"/>
          <w:szCs w:val="20"/>
          <w:lang w:val="uk-UA"/>
        </w:rPr>
        <w:t xml:space="preserve"> в напрямку Маріуполя.</w:t>
      </w:r>
    </w:p>
    <w:p w:rsidR="00DC7E0B" w:rsidRPr="00DC7E0B" w:rsidRDefault="00DC7E0B" w:rsidP="00DC7E0B">
      <w:pPr>
        <w:spacing w:after="0" w:line="240" w:lineRule="auto"/>
        <w:ind w:firstLine="709"/>
        <w:jc w:val="both"/>
        <w:rPr>
          <w:rFonts w:ascii="Times New Roman" w:hAnsi="Times New Roman"/>
          <w:sz w:val="20"/>
          <w:szCs w:val="20"/>
          <w:lang w:val="uk-UA"/>
        </w:rPr>
      </w:pPr>
      <w:r w:rsidRPr="00DC7E0B">
        <w:rPr>
          <w:rFonts w:ascii="Times New Roman" w:hAnsi="Times New Roman"/>
          <w:sz w:val="20"/>
          <w:szCs w:val="20"/>
          <w:lang w:val="uk-UA"/>
        </w:rPr>
        <w:t>Факт вторгнення було підтверджено 26 серпня 2014 року після захоплення у полон 11 військовослужбовців 98-ї повітрянодесантної дивізії ЗС РФ (м. Кострома). З часом вдалося встановити, що на територію Донецької та Луганської областей зайшли підрозділи збройних сил Російської Федерації, зокрема зі складу 19-ї окремої мотострілецької бригади, 7-ї та 76-ї повітрянодесантних дивізій, 31-ї та 56-ї окремих десантно-штурмових бригад, 64-го полку морської піхоти Північного флоту.</w:t>
      </w:r>
    </w:p>
    <w:p w:rsidR="00DC7E0B" w:rsidRPr="00DC7E0B" w:rsidRDefault="00DC7E0B" w:rsidP="00DC7E0B">
      <w:pPr>
        <w:spacing w:after="0" w:line="240" w:lineRule="auto"/>
        <w:ind w:firstLine="709"/>
        <w:jc w:val="both"/>
        <w:rPr>
          <w:rFonts w:ascii="Times New Roman" w:hAnsi="Times New Roman"/>
          <w:sz w:val="20"/>
          <w:szCs w:val="20"/>
          <w:lang w:val="uk-UA"/>
        </w:rPr>
      </w:pPr>
      <w:r w:rsidRPr="00DC7E0B">
        <w:rPr>
          <w:rFonts w:ascii="Times New Roman" w:hAnsi="Times New Roman"/>
          <w:sz w:val="20"/>
          <w:szCs w:val="20"/>
          <w:lang w:val="uk-UA"/>
        </w:rPr>
        <w:t>Особливого резонансу в суспільстві набула Іловайська трагедія (24 29 серпня 2014 року). Після вторгнення російських військ українські війська в Іловайську опинилися в оточенні і чотири доби вели запеклі бої з окупантами. Для деблокування оточеного в районі Іловайська угруповання чисельністю близько 1,2 тис. бійців було підготовлено резерв кількістю до 2 тис. осіб. З урахуванням обстановки, що склалася, було ухвалено рішення провести операцію 12 вересня 2014 року, але через потужний вогневий вплив противника під Іловайськом вивести українські підрозділи довелося раніше від запланованого терміну. Під гарантії російської сторони вихід з Іловайська був призначений на ранок 29 серпня і передбачав рух у колонах двома маршрутами. Однак російські військові із засідок розстріляли колони на відкритих ділянках доріг. Дії військових Російської Федерації під Іловайськом кваліфікуються прокуратурою України як військовий злочин: 366 українських вояків загинули, 429 зазнали поранень, 158 зникли безвісти, 128 опинилися у полон.</w:t>
      </w:r>
    </w:p>
    <w:p w:rsidR="00DC7E0B" w:rsidRPr="00DC7E0B" w:rsidRDefault="00DC7E0B" w:rsidP="00DC7E0B">
      <w:pPr>
        <w:spacing w:after="0" w:line="240" w:lineRule="auto"/>
        <w:ind w:firstLine="709"/>
        <w:jc w:val="both"/>
        <w:rPr>
          <w:rFonts w:ascii="Times New Roman" w:hAnsi="Times New Roman"/>
          <w:sz w:val="20"/>
          <w:szCs w:val="20"/>
          <w:lang w:val="uk-UA"/>
        </w:rPr>
      </w:pPr>
      <w:r w:rsidRPr="00DC7E0B">
        <w:rPr>
          <w:rFonts w:ascii="Times New Roman" w:hAnsi="Times New Roman"/>
          <w:sz w:val="20"/>
          <w:szCs w:val="20"/>
          <w:lang w:val="uk-UA"/>
        </w:rPr>
        <w:t xml:space="preserve">Після вторгнення російських військ підрозділи сил АТО із боями були відведені на північ від Луганська (30-31 серпня 2014 року). Для зупинення подальшого наступу російських військ на Маріуполь 2 5 вересня 2014 року підрозділи </w:t>
      </w:r>
      <w:proofErr w:type="spellStart"/>
      <w:r w:rsidRPr="00DC7E0B">
        <w:rPr>
          <w:rFonts w:ascii="Times New Roman" w:hAnsi="Times New Roman"/>
          <w:sz w:val="20"/>
          <w:szCs w:val="20"/>
          <w:lang w:val="uk-UA"/>
        </w:rPr>
        <w:t>Високомобільних</w:t>
      </w:r>
      <w:proofErr w:type="spellEnd"/>
      <w:r w:rsidRPr="00DC7E0B">
        <w:rPr>
          <w:rFonts w:ascii="Times New Roman" w:hAnsi="Times New Roman"/>
          <w:sz w:val="20"/>
          <w:szCs w:val="20"/>
          <w:lang w:val="uk-UA"/>
        </w:rPr>
        <w:t xml:space="preserve"> десантних військ провели рейдові дії у районі населених пунктів Комсомольське (тепер – Кальміуське), </w:t>
      </w:r>
      <w:proofErr w:type="spellStart"/>
      <w:r w:rsidRPr="00DC7E0B">
        <w:rPr>
          <w:rFonts w:ascii="Times New Roman" w:hAnsi="Times New Roman"/>
          <w:sz w:val="20"/>
          <w:szCs w:val="20"/>
          <w:lang w:val="uk-UA"/>
        </w:rPr>
        <w:t>Тельманове</w:t>
      </w:r>
      <w:proofErr w:type="spellEnd"/>
      <w:r w:rsidRPr="00DC7E0B">
        <w:rPr>
          <w:rFonts w:ascii="Times New Roman" w:hAnsi="Times New Roman"/>
          <w:sz w:val="20"/>
          <w:szCs w:val="20"/>
          <w:lang w:val="uk-UA"/>
        </w:rPr>
        <w:t xml:space="preserve"> (тепер – Бойківське), </w:t>
      </w:r>
      <w:proofErr w:type="spellStart"/>
      <w:r w:rsidRPr="00DC7E0B">
        <w:rPr>
          <w:rFonts w:ascii="Times New Roman" w:hAnsi="Times New Roman"/>
          <w:sz w:val="20"/>
          <w:szCs w:val="20"/>
          <w:lang w:val="uk-UA"/>
        </w:rPr>
        <w:t>Новоазовськ</w:t>
      </w:r>
      <w:proofErr w:type="spellEnd"/>
      <w:r w:rsidRPr="00DC7E0B">
        <w:rPr>
          <w:rFonts w:ascii="Times New Roman" w:hAnsi="Times New Roman"/>
          <w:sz w:val="20"/>
          <w:szCs w:val="20"/>
          <w:lang w:val="uk-UA"/>
        </w:rPr>
        <w:t xml:space="preserve">. Вони продемонстрували російському керівництву, що у складі сил і засобів, залучених до проведення АТО, є достатній резерв, спроможний уразити </w:t>
      </w:r>
      <w:r w:rsidRPr="00DC7E0B">
        <w:rPr>
          <w:rFonts w:ascii="Times New Roman" w:hAnsi="Times New Roman"/>
          <w:sz w:val="20"/>
          <w:szCs w:val="20"/>
          <w:lang w:val="uk-UA"/>
        </w:rPr>
        <w:lastRenderedPageBreak/>
        <w:t xml:space="preserve">агресора, зірвати його плани з оточення та захоплення Маріуполя. Замисел противника пробити “південний коридор” до Криму було зірвано. </w:t>
      </w:r>
    </w:p>
    <w:p w:rsidR="00DC7E0B" w:rsidRPr="00DC7E0B" w:rsidRDefault="00DC7E0B" w:rsidP="00DC7E0B">
      <w:pPr>
        <w:spacing w:after="0" w:line="240" w:lineRule="auto"/>
        <w:ind w:firstLine="709"/>
        <w:jc w:val="both"/>
        <w:rPr>
          <w:rFonts w:ascii="Times New Roman" w:hAnsi="Times New Roman"/>
          <w:sz w:val="20"/>
          <w:szCs w:val="20"/>
          <w:lang w:val="uk-UA"/>
        </w:rPr>
      </w:pPr>
      <w:r w:rsidRPr="00DC7E0B">
        <w:rPr>
          <w:rFonts w:ascii="Times New Roman" w:hAnsi="Times New Roman"/>
          <w:sz w:val="20"/>
          <w:szCs w:val="20"/>
          <w:lang w:val="uk-UA"/>
        </w:rPr>
        <w:t>Поступово сили АТО стабілізували лінію зіткнення і не допустили подальшого просування російських окупаційних військ у глибину української території, втримали важливі населені пункти – Станицю Луганську, Щастя, Сєверодонецьк, Лисичанськ, Дебальцеве, Артемівськ (</w:t>
      </w:r>
      <w:proofErr w:type="spellStart"/>
      <w:r w:rsidRPr="00DC7E0B">
        <w:rPr>
          <w:rFonts w:ascii="Times New Roman" w:hAnsi="Times New Roman"/>
          <w:sz w:val="20"/>
          <w:szCs w:val="20"/>
          <w:lang w:val="uk-UA"/>
        </w:rPr>
        <w:t>Бахмут</w:t>
      </w:r>
      <w:proofErr w:type="spellEnd"/>
      <w:r w:rsidRPr="00DC7E0B">
        <w:rPr>
          <w:rFonts w:ascii="Times New Roman" w:hAnsi="Times New Roman"/>
          <w:sz w:val="20"/>
          <w:szCs w:val="20"/>
          <w:lang w:val="uk-UA"/>
        </w:rPr>
        <w:t>), Слов’янськ і Маріуполь».</w:t>
      </w:r>
    </w:p>
    <w:p w:rsidR="00DC7E0B" w:rsidRPr="00DC7E0B" w:rsidRDefault="00DC7E0B" w:rsidP="00DC7E0B">
      <w:pPr>
        <w:spacing w:after="0" w:line="240" w:lineRule="auto"/>
        <w:ind w:firstLine="709"/>
        <w:jc w:val="both"/>
        <w:rPr>
          <w:rFonts w:ascii="Times New Roman" w:hAnsi="Times New Roman"/>
          <w:sz w:val="20"/>
          <w:szCs w:val="20"/>
          <w:lang w:val="uk-UA"/>
        </w:rPr>
      </w:pPr>
    </w:p>
    <w:p w:rsidR="00DC7E0B" w:rsidRPr="00DC7E0B" w:rsidRDefault="00DC7E0B" w:rsidP="00DC7E0B">
      <w:pPr>
        <w:spacing w:after="0" w:line="240" w:lineRule="auto"/>
        <w:ind w:firstLine="709"/>
        <w:jc w:val="both"/>
        <w:rPr>
          <w:rFonts w:ascii="Times New Roman" w:hAnsi="Times New Roman"/>
          <w:i/>
          <w:sz w:val="20"/>
          <w:szCs w:val="20"/>
          <w:lang w:val="uk-UA"/>
        </w:rPr>
      </w:pPr>
      <w:r w:rsidRPr="00DC7E0B">
        <w:rPr>
          <w:noProof/>
          <w:sz w:val="20"/>
          <w:szCs w:val="20"/>
          <w:lang w:val="ru-RU" w:eastAsia="ru-RU"/>
        </w:rPr>
        <w:drawing>
          <wp:anchor distT="0" distB="0" distL="114300" distR="114300" simplePos="0" relativeHeight="251662336" behindDoc="1" locked="0" layoutInCell="1" allowOverlap="1">
            <wp:simplePos x="0" y="0"/>
            <wp:positionH relativeFrom="column">
              <wp:posOffset>41910</wp:posOffset>
            </wp:positionH>
            <wp:positionV relativeFrom="paragraph">
              <wp:posOffset>178435</wp:posOffset>
            </wp:positionV>
            <wp:extent cx="820420" cy="1076325"/>
            <wp:effectExtent l="19050" t="0" r="0" b="0"/>
            <wp:wrapTight wrapText="bothSides">
              <wp:wrapPolygon edited="0">
                <wp:start x="-502" y="0"/>
                <wp:lineTo x="-502" y="21409"/>
                <wp:lineTo x="21567" y="21409"/>
                <wp:lineTo x="21567" y="0"/>
                <wp:lineTo x="-502" y="0"/>
              </wp:wrapPolygon>
            </wp:wrapTight>
            <wp:docPr id="3" name="Рисунок 3" descr="ÐÐ°ÑÑÑÐ°Ðº Ð®ÑÑÐ¹ ÐÑÑÐ°Ð»ÑÐ¹Ð¾Ð²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ÐÐ°ÑÑÑÐ°Ðº Ð®ÑÑÐ¹ ÐÑÑÐ°Ð»ÑÐ¹Ð¾Ð²Ð¸Ñ"/>
                    <pic:cNvPicPr>
                      <a:picLocks noChangeAspect="1" noChangeArrowheads="1"/>
                    </pic:cNvPicPr>
                  </pic:nvPicPr>
                  <pic:blipFill>
                    <a:blip r:embed="rId6" cstate="print"/>
                    <a:srcRect/>
                    <a:stretch>
                      <a:fillRect/>
                    </a:stretch>
                  </pic:blipFill>
                  <pic:spPr bwMode="auto">
                    <a:xfrm>
                      <a:off x="0" y="0"/>
                      <a:ext cx="820420" cy="1076325"/>
                    </a:xfrm>
                    <a:prstGeom prst="rect">
                      <a:avLst/>
                    </a:prstGeom>
                    <a:noFill/>
                    <a:ln w="9525">
                      <a:noFill/>
                      <a:miter lim="800000"/>
                      <a:headEnd/>
                      <a:tailEnd/>
                    </a:ln>
                  </pic:spPr>
                </pic:pic>
              </a:graphicData>
            </a:graphic>
          </wp:anchor>
        </w:drawing>
      </w:r>
      <w:r w:rsidRPr="00DC7E0B">
        <w:rPr>
          <w:rFonts w:ascii="Times New Roman" w:hAnsi="Times New Roman"/>
          <w:i/>
          <w:sz w:val="20"/>
          <w:szCs w:val="20"/>
          <w:lang w:val="uk-UA"/>
        </w:rPr>
        <w:t>ІІІ. Спогади та персоналії</w:t>
      </w:r>
    </w:p>
    <w:p w:rsidR="00DC7E0B" w:rsidRPr="00DC7E0B" w:rsidRDefault="00DC7E0B" w:rsidP="00DC7E0B">
      <w:pPr>
        <w:spacing w:after="0" w:line="240" w:lineRule="auto"/>
        <w:ind w:firstLine="709"/>
        <w:jc w:val="both"/>
        <w:rPr>
          <w:rFonts w:ascii="Times New Roman" w:hAnsi="Times New Roman"/>
          <w:b/>
          <w:sz w:val="20"/>
          <w:szCs w:val="20"/>
          <w:lang w:val="uk-UA"/>
        </w:rPr>
      </w:pPr>
      <w:r w:rsidRPr="00DC7E0B">
        <w:rPr>
          <w:rFonts w:ascii="Times New Roman" w:hAnsi="Times New Roman"/>
          <w:b/>
          <w:sz w:val="20"/>
          <w:szCs w:val="20"/>
          <w:lang w:val="uk-UA"/>
        </w:rPr>
        <w:t xml:space="preserve">Юрій Віталійович </w:t>
      </w:r>
      <w:proofErr w:type="spellStart"/>
      <w:r w:rsidRPr="00DC7E0B">
        <w:rPr>
          <w:rFonts w:ascii="Times New Roman" w:hAnsi="Times New Roman"/>
          <w:b/>
          <w:sz w:val="20"/>
          <w:szCs w:val="20"/>
          <w:lang w:val="uk-UA"/>
        </w:rPr>
        <w:t>Матущак</w:t>
      </w:r>
      <w:proofErr w:type="spellEnd"/>
    </w:p>
    <w:p w:rsidR="00DC7E0B" w:rsidRPr="00DC7E0B" w:rsidRDefault="00DC7E0B" w:rsidP="00DC7E0B">
      <w:pPr>
        <w:spacing w:after="0" w:line="240" w:lineRule="auto"/>
        <w:ind w:firstLine="709"/>
        <w:jc w:val="both"/>
        <w:rPr>
          <w:rFonts w:ascii="Times New Roman" w:hAnsi="Times New Roman"/>
          <w:sz w:val="20"/>
          <w:szCs w:val="20"/>
          <w:lang w:val="uk-UA"/>
        </w:rPr>
      </w:pPr>
      <w:r w:rsidRPr="00DC7E0B">
        <w:rPr>
          <w:rFonts w:ascii="Times New Roman" w:hAnsi="Times New Roman"/>
          <w:sz w:val="20"/>
          <w:szCs w:val="20"/>
          <w:lang w:val="uk-UA"/>
        </w:rPr>
        <w:t xml:space="preserve">Народився 15 лютого 1987 р. у м. Донецьк. Закінчив  історичний </w:t>
      </w:r>
      <w:proofErr w:type="spellStart"/>
      <w:r w:rsidRPr="00DC7E0B">
        <w:rPr>
          <w:rFonts w:ascii="Times New Roman" w:hAnsi="Times New Roman"/>
          <w:sz w:val="20"/>
          <w:szCs w:val="20"/>
          <w:lang w:val="uk-UA"/>
        </w:rPr>
        <w:t>факульт</w:t>
      </w:r>
      <w:proofErr w:type="spellEnd"/>
      <w:r w:rsidRPr="00DC7E0B">
        <w:rPr>
          <w:rFonts w:ascii="Times New Roman" w:hAnsi="Times New Roman"/>
          <w:sz w:val="20"/>
          <w:szCs w:val="20"/>
          <w:lang w:val="uk-UA"/>
        </w:rPr>
        <w:t xml:space="preserve"> Донецького національного університету. Був засновником та головою Донецької обласної молодіжної громадської організації «Поштовх», громадським активістом.</w:t>
      </w:r>
    </w:p>
    <w:p w:rsidR="00DC7E0B" w:rsidRPr="00DC7E0B" w:rsidRDefault="00DC7E0B" w:rsidP="00DC7E0B">
      <w:pPr>
        <w:spacing w:after="0" w:line="240" w:lineRule="auto"/>
        <w:ind w:firstLine="709"/>
        <w:jc w:val="both"/>
        <w:rPr>
          <w:rFonts w:ascii="Times New Roman" w:hAnsi="Times New Roman"/>
          <w:sz w:val="20"/>
          <w:szCs w:val="20"/>
          <w:lang w:val="uk-UA"/>
        </w:rPr>
      </w:pPr>
      <w:r w:rsidRPr="00DC7E0B">
        <w:rPr>
          <w:rFonts w:ascii="Times New Roman" w:hAnsi="Times New Roman"/>
          <w:sz w:val="20"/>
          <w:szCs w:val="20"/>
          <w:lang w:val="uk-UA"/>
        </w:rPr>
        <w:t xml:space="preserve">Загинув 29 серпня 2014 р. під час виходу у складі батальйону патрульної служби міліції особливого призначення “Дніпро-1” з Іловайського котла т.зв. “зеленим коридором” на дорозі поміж с. </w:t>
      </w:r>
      <w:proofErr w:type="spellStart"/>
      <w:r w:rsidRPr="00DC7E0B">
        <w:rPr>
          <w:rFonts w:ascii="Times New Roman" w:hAnsi="Times New Roman"/>
          <w:sz w:val="20"/>
          <w:szCs w:val="20"/>
          <w:lang w:val="uk-UA"/>
        </w:rPr>
        <w:t>Новокатеринівка</w:t>
      </w:r>
      <w:proofErr w:type="spellEnd"/>
      <w:r w:rsidRPr="00DC7E0B">
        <w:rPr>
          <w:rFonts w:ascii="Times New Roman" w:hAnsi="Times New Roman"/>
          <w:sz w:val="20"/>
          <w:szCs w:val="20"/>
          <w:lang w:val="uk-UA"/>
        </w:rPr>
        <w:t xml:space="preserve"> та х. </w:t>
      </w:r>
      <w:proofErr w:type="spellStart"/>
      <w:r w:rsidRPr="00DC7E0B">
        <w:rPr>
          <w:rFonts w:ascii="Times New Roman" w:hAnsi="Times New Roman"/>
          <w:sz w:val="20"/>
          <w:szCs w:val="20"/>
          <w:lang w:val="uk-UA"/>
        </w:rPr>
        <w:t>Горбатенко</w:t>
      </w:r>
      <w:proofErr w:type="spellEnd"/>
      <w:r w:rsidRPr="00DC7E0B">
        <w:rPr>
          <w:rFonts w:ascii="Times New Roman" w:hAnsi="Times New Roman"/>
          <w:sz w:val="20"/>
          <w:szCs w:val="20"/>
          <w:lang w:val="uk-UA"/>
        </w:rPr>
        <w:t xml:space="preserve">. 3 вересня 2014 р. тіло </w:t>
      </w:r>
      <w:proofErr w:type="spellStart"/>
      <w:r w:rsidRPr="00DC7E0B">
        <w:rPr>
          <w:rFonts w:ascii="Times New Roman" w:hAnsi="Times New Roman"/>
          <w:sz w:val="20"/>
          <w:szCs w:val="20"/>
          <w:lang w:val="uk-UA"/>
        </w:rPr>
        <w:t>Матущака</w:t>
      </w:r>
      <w:proofErr w:type="spellEnd"/>
      <w:r w:rsidRPr="00DC7E0B">
        <w:rPr>
          <w:rFonts w:ascii="Times New Roman" w:hAnsi="Times New Roman"/>
          <w:sz w:val="20"/>
          <w:szCs w:val="20"/>
          <w:lang w:val="uk-UA"/>
        </w:rPr>
        <w:t xml:space="preserve"> Ю.В. разом з тілами інших загиблих в Іловайському котлі було привезено до дніпропетровського моргу. 16 жовтня 2014 р. тимчасово похований на </w:t>
      </w:r>
      <w:proofErr w:type="spellStart"/>
      <w:r w:rsidRPr="00DC7E0B">
        <w:rPr>
          <w:rFonts w:ascii="Times New Roman" w:hAnsi="Times New Roman"/>
          <w:sz w:val="20"/>
          <w:szCs w:val="20"/>
          <w:lang w:val="uk-UA"/>
        </w:rPr>
        <w:t>Краснопільському</w:t>
      </w:r>
      <w:proofErr w:type="spellEnd"/>
      <w:r w:rsidRPr="00DC7E0B">
        <w:rPr>
          <w:rFonts w:ascii="Times New Roman" w:hAnsi="Times New Roman"/>
          <w:sz w:val="20"/>
          <w:szCs w:val="20"/>
          <w:lang w:val="uk-UA"/>
        </w:rPr>
        <w:t xml:space="preserve"> цвинтарі м. Дніпропетровська, як невпізнаний герой. Був упізнаний за тестами ДНК.</w:t>
      </w:r>
    </w:p>
    <w:p w:rsidR="00DC7E0B" w:rsidRPr="00DC7E0B" w:rsidRDefault="00DC7E0B" w:rsidP="00DC7E0B">
      <w:pPr>
        <w:spacing w:after="0" w:line="240" w:lineRule="auto"/>
        <w:ind w:firstLine="709"/>
        <w:jc w:val="both"/>
        <w:rPr>
          <w:rFonts w:ascii="Times New Roman" w:hAnsi="Times New Roman"/>
          <w:sz w:val="20"/>
          <w:szCs w:val="20"/>
          <w:lang w:val="uk-UA"/>
        </w:rPr>
      </w:pPr>
      <w:r w:rsidRPr="00DC7E0B">
        <w:rPr>
          <w:noProof/>
          <w:sz w:val="20"/>
          <w:szCs w:val="20"/>
          <w:lang w:val="ru-RU" w:eastAsia="ru-RU"/>
        </w:rPr>
        <w:drawing>
          <wp:anchor distT="0" distB="0" distL="114300" distR="114300" simplePos="0" relativeHeight="251661312" behindDoc="1" locked="0" layoutInCell="1" allowOverlap="1">
            <wp:simplePos x="0" y="0"/>
            <wp:positionH relativeFrom="margin">
              <wp:align>left</wp:align>
            </wp:positionH>
            <wp:positionV relativeFrom="paragraph">
              <wp:posOffset>142240</wp:posOffset>
            </wp:positionV>
            <wp:extent cx="1001395" cy="1081405"/>
            <wp:effectExtent l="19050" t="0" r="8255" b="0"/>
            <wp:wrapTight wrapText="bothSides">
              <wp:wrapPolygon edited="0">
                <wp:start x="-411" y="0"/>
                <wp:lineTo x="-411" y="21308"/>
                <wp:lineTo x="21778" y="21308"/>
                <wp:lineTo x="21778" y="0"/>
                <wp:lineTo x="-411" y="0"/>
              </wp:wrapPolygon>
            </wp:wrapTight>
            <wp:docPr id="1" name="Рисунок 2" descr="ÐÐ°ÐºÐ°ÑÐµÐ½ÐºÐ¾ Ð'ÑÑÐµÑÐ»Ð°Ð² ÐÐ¾Ð»Ð¾Ð´Ð¸Ð¼Ð¸ÑÐ¾Ð²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ÐÐ°ÐºÐ°ÑÐµÐ½ÐºÐ¾ Ð'ÑÑÐµÑÐ»Ð°Ð² ÐÐ¾Ð»Ð¾Ð´Ð¸Ð¼Ð¸ÑÐ¾Ð²Ð¸Ñ"/>
                    <pic:cNvPicPr>
                      <a:picLocks noChangeAspect="1" noChangeArrowheads="1"/>
                    </pic:cNvPicPr>
                  </pic:nvPicPr>
                  <pic:blipFill>
                    <a:blip r:embed="rId7" cstate="print"/>
                    <a:srcRect/>
                    <a:stretch>
                      <a:fillRect/>
                    </a:stretch>
                  </pic:blipFill>
                  <pic:spPr bwMode="auto">
                    <a:xfrm>
                      <a:off x="0" y="0"/>
                      <a:ext cx="1001395" cy="1081405"/>
                    </a:xfrm>
                    <a:prstGeom prst="rect">
                      <a:avLst/>
                    </a:prstGeom>
                    <a:noFill/>
                    <a:ln w="9525">
                      <a:noFill/>
                      <a:miter lim="800000"/>
                      <a:headEnd/>
                      <a:tailEnd/>
                    </a:ln>
                  </pic:spPr>
                </pic:pic>
              </a:graphicData>
            </a:graphic>
          </wp:anchor>
        </w:drawing>
      </w:r>
    </w:p>
    <w:p w:rsidR="00DC7E0B" w:rsidRPr="00DC7E0B" w:rsidRDefault="00DC7E0B" w:rsidP="00DC7E0B">
      <w:pPr>
        <w:spacing w:after="0" w:line="240" w:lineRule="auto"/>
        <w:ind w:firstLine="709"/>
        <w:jc w:val="both"/>
        <w:rPr>
          <w:rFonts w:ascii="Times New Roman" w:hAnsi="Times New Roman"/>
          <w:b/>
          <w:sz w:val="20"/>
          <w:szCs w:val="20"/>
          <w:lang w:val="uk-UA"/>
        </w:rPr>
      </w:pPr>
      <w:r w:rsidRPr="00DC7E0B">
        <w:rPr>
          <w:rFonts w:ascii="Times New Roman" w:hAnsi="Times New Roman"/>
          <w:b/>
          <w:sz w:val="20"/>
          <w:szCs w:val="20"/>
          <w:lang w:val="uk-UA"/>
        </w:rPr>
        <w:t>В’ячеслав Володимирович Макаренко</w:t>
      </w:r>
    </w:p>
    <w:p w:rsidR="00DC7E0B" w:rsidRPr="00DC7E0B" w:rsidRDefault="00DC7E0B" w:rsidP="00DC7E0B">
      <w:pPr>
        <w:spacing w:after="0" w:line="240" w:lineRule="auto"/>
        <w:ind w:firstLine="709"/>
        <w:jc w:val="both"/>
        <w:rPr>
          <w:rFonts w:ascii="Times New Roman" w:hAnsi="Times New Roman"/>
          <w:sz w:val="20"/>
          <w:szCs w:val="20"/>
          <w:lang w:val="uk-UA"/>
        </w:rPr>
      </w:pPr>
      <w:r w:rsidRPr="00DC7E0B">
        <w:rPr>
          <w:rFonts w:ascii="Times New Roman" w:hAnsi="Times New Roman"/>
          <w:sz w:val="20"/>
          <w:szCs w:val="20"/>
          <w:lang w:val="uk-UA"/>
        </w:rPr>
        <w:t>Народився  27 вересня 1987 р. у м. Сніжне Донецької області. Навчався в Донецькому національному університеті.</w:t>
      </w:r>
    </w:p>
    <w:p w:rsidR="00DC7E0B" w:rsidRPr="00DC7E0B" w:rsidRDefault="00DC7E0B" w:rsidP="00DC7E0B">
      <w:pPr>
        <w:spacing w:after="0" w:line="240" w:lineRule="auto"/>
        <w:ind w:firstLine="709"/>
        <w:jc w:val="both"/>
        <w:rPr>
          <w:rFonts w:ascii="Times New Roman" w:hAnsi="Times New Roman"/>
          <w:sz w:val="20"/>
          <w:szCs w:val="20"/>
          <w:lang w:val="uk-UA"/>
        </w:rPr>
      </w:pPr>
      <w:r w:rsidRPr="00DC7E0B">
        <w:rPr>
          <w:rFonts w:ascii="Times New Roman" w:hAnsi="Times New Roman"/>
          <w:sz w:val="20"/>
          <w:szCs w:val="20"/>
          <w:lang w:val="uk-UA"/>
        </w:rPr>
        <w:t>Загинув 29 серпня 2014 р. під час виходу у складі батальйону патрульної служби міліції особливого призначення “Дніпро-1” з Іловайського котла т.зв. “зеленим коридором” на дорозі поміж с. </w:t>
      </w:r>
      <w:proofErr w:type="spellStart"/>
      <w:r w:rsidRPr="00DC7E0B">
        <w:rPr>
          <w:rFonts w:ascii="Times New Roman" w:hAnsi="Times New Roman"/>
          <w:sz w:val="20"/>
          <w:szCs w:val="20"/>
          <w:lang w:val="uk-UA"/>
        </w:rPr>
        <w:t>Новокатеринівка</w:t>
      </w:r>
      <w:proofErr w:type="spellEnd"/>
      <w:r w:rsidRPr="00DC7E0B">
        <w:rPr>
          <w:rFonts w:ascii="Times New Roman" w:hAnsi="Times New Roman"/>
          <w:sz w:val="20"/>
          <w:szCs w:val="20"/>
          <w:lang w:val="uk-UA"/>
        </w:rPr>
        <w:t xml:space="preserve"> та х. </w:t>
      </w:r>
      <w:proofErr w:type="spellStart"/>
      <w:r w:rsidRPr="00DC7E0B">
        <w:rPr>
          <w:rFonts w:ascii="Times New Roman" w:hAnsi="Times New Roman"/>
          <w:sz w:val="20"/>
          <w:szCs w:val="20"/>
          <w:lang w:val="uk-UA"/>
        </w:rPr>
        <w:t>Горбатенко</w:t>
      </w:r>
      <w:proofErr w:type="spellEnd"/>
      <w:r w:rsidRPr="00DC7E0B">
        <w:rPr>
          <w:rFonts w:ascii="Times New Roman" w:hAnsi="Times New Roman"/>
          <w:sz w:val="20"/>
          <w:szCs w:val="20"/>
          <w:lang w:val="uk-UA"/>
        </w:rPr>
        <w:t>. 2 вересня тіло Макаренко В. В. разом з тілами 87 інших загиблих в Іловайському котлі було привезено до запорізького моргу. Тимчасово похований на цвинтарі м. Запоріжжя, як невпізнаний герой. Був упізнаний за тестами ДНК. Перепохований 28 жовтня 2015 р.</w:t>
      </w:r>
    </w:p>
    <w:p w:rsidR="00DC7E0B" w:rsidRPr="00DC7E0B" w:rsidRDefault="00DC7E0B" w:rsidP="00DC7E0B">
      <w:pPr>
        <w:spacing w:after="0" w:line="240" w:lineRule="auto"/>
        <w:ind w:firstLine="709"/>
        <w:rPr>
          <w:rFonts w:ascii="Times New Roman" w:hAnsi="Times New Roman"/>
          <w:sz w:val="20"/>
          <w:szCs w:val="20"/>
          <w:lang w:val="uk-UA"/>
        </w:rPr>
      </w:pPr>
      <w:r w:rsidRPr="00DC7E0B">
        <w:rPr>
          <w:rFonts w:ascii="Times New Roman" w:hAnsi="Times New Roman"/>
          <w:sz w:val="20"/>
          <w:szCs w:val="20"/>
          <w:lang w:val="uk-UA"/>
        </w:rPr>
        <w:t xml:space="preserve">Зі спогадів Сергія </w:t>
      </w:r>
      <w:proofErr w:type="spellStart"/>
      <w:r w:rsidRPr="00DC7E0B">
        <w:rPr>
          <w:rFonts w:ascii="Times New Roman" w:hAnsi="Times New Roman"/>
          <w:sz w:val="20"/>
          <w:szCs w:val="20"/>
          <w:lang w:val="uk-UA"/>
        </w:rPr>
        <w:t>Шапошніка</w:t>
      </w:r>
      <w:proofErr w:type="spellEnd"/>
    </w:p>
    <w:p w:rsidR="00DC7E0B" w:rsidRPr="00DC7E0B" w:rsidRDefault="00DC7E0B" w:rsidP="00DC7E0B">
      <w:pPr>
        <w:spacing w:after="0" w:line="240" w:lineRule="auto"/>
        <w:ind w:firstLine="709"/>
        <w:jc w:val="both"/>
        <w:rPr>
          <w:rFonts w:ascii="Times New Roman" w:hAnsi="Times New Roman"/>
          <w:sz w:val="20"/>
          <w:szCs w:val="20"/>
          <w:lang w:val="uk-UA"/>
        </w:rPr>
      </w:pPr>
      <w:r w:rsidRPr="00DC7E0B">
        <w:rPr>
          <w:rFonts w:ascii="Times New Roman" w:hAnsi="Times New Roman"/>
          <w:sz w:val="20"/>
          <w:szCs w:val="20"/>
          <w:lang w:val="uk-UA"/>
        </w:rPr>
        <w:t xml:space="preserve">«Багато хлопців з інститутів прийшли, необстріляні. Патріоти вони були до глибини душі, такі, що мені ще далеко до них. А ось вояки... Я два роки у прикордонних військах прослужив, сержант. Беручи гранатомет до рук, не читав, що на ньому написано. У нас учитель української мови був В’ячеслав Макаренко із Сніжного. Закінчив інститут, історію України знав прекрасно. Взяв </w:t>
      </w:r>
      <w:proofErr w:type="spellStart"/>
      <w:r w:rsidRPr="00DC7E0B">
        <w:rPr>
          <w:rFonts w:ascii="Times New Roman" w:hAnsi="Times New Roman"/>
          <w:sz w:val="20"/>
          <w:szCs w:val="20"/>
          <w:lang w:val="uk-UA"/>
        </w:rPr>
        <w:t>підствольник</w:t>
      </w:r>
      <w:proofErr w:type="spellEnd"/>
      <w:r w:rsidRPr="00DC7E0B">
        <w:rPr>
          <w:rFonts w:ascii="Times New Roman" w:hAnsi="Times New Roman"/>
          <w:sz w:val="20"/>
          <w:szCs w:val="20"/>
          <w:lang w:val="uk-UA"/>
        </w:rPr>
        <w:t xml:space="preserve">, показав йому, що потрібно робити. Він потім тішився тим </w:t>
      </w:r>
      <w:proofErr w:type="spellStart"/>
      <w:r w:rsidRPr="00DC7E0B">
        <w:rPr>
          <w:rFonts w:ascii="Times New Roman" w:hAnsi="Times New Roman"/>
          <w:sz w:val="20"/>
          <w:szCs w:val="20"/>
          <w:lang w:val="uk-UA"/>
        </w:rPr>
        <w:t>підствольником</w:t>
      </w:r>
      <w:proofErr w:type="spellEnd"/>
      <w:r w:rsidRPr="00DC7E0B">
        <w:rPr>
          <w:rFonts w:ascii="Times New Roman" w:hAnsi="Times New Roman"/>
          <w:sz w:val="20"/>
          <w:szCs w:val="20"/>
          <w:lang w:val="uk-UA"/>
        </w:rPr>
        <w:t>, як мала дитина. На жаль, загинув під Іловайськом.</w:t>
      </w:r>
    </w:p>
    <w:p w:rsidR="00DC7E0B" w:rsidRPr="00DC7E0B" w:rsidRDefault="00DC7E0B" w:rsidP="00DC7E0B">
      <w:pPr>
        <w:spacing w:after="0" w:line="240" w:lineRule="auto"/>
        <w:ind w:firstLine="709"/>
        <w:jc w:val="both"/>
        <w:rPr>
          <w:rFonts w:ascii="Times New Roman" w:hAnsi="Times New Roman"/>
          <w:sz w:val="20"/>
          <w:szCs w:val="20"/>
          <w:lang w:val="uk-UA"/>
        </w:rPr>
      </w:pPr>
      <w:r w:rsidRPr="00DC7E0B">
        <w:rPr>
          <w:rFonts w:ascii="Times New Roman" w:hAnsi="Times New Roman"/>
          <w:sz w:val="20"/>
          <w:szCs w:val="20"/>
          <w:lang w:val="uk-UA"/>
        </w:rPr>
        <w:t xml:space="preserve">…Поранені, контужені, обсмалені, стікаючи кров’ю, ми лежали з Олексієм [товариш Сергія] у лісосмузі, сподіваючись на порятунок. Вирішили, що я поповзу шукати своїх. Але не розрахував сил, за кілька сотень метрів знепритомнів. Перед тим устиг зателефонувати рідним, жінці, попрощатися з ними і, відчуваючи, що можу потрапити в полон, викинув </w:t>
      </w:r>
      <w:proofErr w:type="spellStart"/>
      <w:r w:rsidRPr="00DC7E0B">
        <w:rPr>
          <w:rFonts w:ascii="Times New Roman" w:hAnsi="Times New Roman"/>
          <w:sz w:val="20"/>
          <w:szCs w:val="20"/>
          <w:lang w:val="uk-UA"/>
        </w:rPr>
        <w:t>мобілку</w:t>
      </w:r>
      <w:proofErr w:type="spellEnd"/>
      <w:r w:rsidRPr="00DC7E0B">
        <w:rPr>
          <w:rFonts w:ascii="Times New Roman" w:hAnsi="Times New Roman"/>
          <w:sz w:val="20"/>
          <w:szCs w:val="20"/>
          <w:lang w:val="uk-UA"/>
        </w:rPr>
        <w:t>».</w:t>
      </w:r>
    </w:p>
    <w:p w:rsidR="00DC7E0B" w:rsidRPr="00DC7E0B" w:rsidRDefault="00DC7E0B" w:rsidP="00DC7E0B">
      <w:pPr>
        <w:spacing w:after="0" w:line="240" w:lineRule="auto"/>
        <w:ind w:firstLine="709"/>
        <w:jc w:val="both"/>
        <w:rPr>
          <w:rFonts w:ascii="Times New Roman" w:hAnsi="Times New Roman"/>
          <w:sz w:val="20"/>
          <w:szCs w:val="20"/>
          <w:lang w:val="uk-UA"/>
        </w:rPr>
      </w:pPr>
    </w:p>
    <w:p w:rsidR="00DC7E0B" w:rsidRDefault="00DC7E0B" w:rsidP="00DC7E0B">
      <w:pPr>
        <w:spacing w:after="0" w:line="240" w:lineRule="auto"/>
        <w:contextualSpacing/>
        <w:rPr>
          <w:rFonts w:ascii="Times New Roman" w:hAnsi="Times New Roman"/>
          <w:sz w:val="20"/>
          <w:szCs w:val="20"/>
          <w:lang w:val="uk-UA"/>
        </w:rPr>
      </w:pPr>
    </w:p>
    <w:p w:rsidR="00DC7E0B" w:rsidRDefault="00DC7E0B" w:rsidP="00DC7E0B">
      <w:pPr>
        <w:spacing w:after="0" w:line="240" w:lineRule="auto"/>
        <w:contextualSpacing/>
        <w:rPr>
          <w:rFonts w:ascii="Times New Roman" w:hAnsi="Times New Roman"/>
          <w:sz w:val="20"/>
          <w:szCs w:val="20"/>
          <w:lang w:val="uk-UA"/>
        </w:rPr>
      </w:pPr>
    </w:p>
    <w:p w:rsidR="00DC7E0B" w:rsidRDefault="00DC7E0B" w:rsidP="00DC7E0B">
      <w:pPr>
        <w:spacing w:after="0" w:line="240" w:lineRule="auto"/>
        <w:contextualSpacing/>
        <w:rPr>
          <w:rFonts w:ascii="Times New Roman" w:hAnsi="Times New Roman"/>
          <w:sz w:val="20"/>
          <w:szCs w:val="20"/>
          <w:lang w:val="uk-UA"/>
        </w:rPr>
      </w:pPr>
    </w:p>
    <w:p w:rsidR="00DC7E0B" w:rsidRDefault="00DC7E0B" w:rsidP="00DC7E0B">
      <w:pPr>
        <w:spacing w:after="0" w:line="240" w:lineRule="auto"/>
        <w:contextualSpacing/>
        <w:rPr>
          <w:rFonts w:ascii="Times New Roman" w:hAnsi="Times New Roman"/>
          <w:sz w:val="20"/>
          <w:szCs w:val="20"/>
          <w:lang w:val="uk-UA"/>
        </w:rPr>
      </w:pPr>
    </w:p>
    <w:p w:rsidR="00DC7E0B" w:rsidRDefault="00DC7E0B" w:rsidP="00DC7E0B">
      <w:pPr>
        <w:spacing w:after="0" w:line="240" w:lineRule="auto"/>
        <w:contextualSpacing/>
        <w:rPr>
          <w:rFonts w:ascii="Times New Roman" w:hAnsi="Times New Roman"/>
          <w:sz w:val="20"/>
          <w:szCs w:val="20"/>
          <w:lang w:val="uk-UA"/>
        </w:rPr>
      </w:pPr>
    </w:p>
    <w:p w:rsidR="00DC7E0B" w:rsidRDefault="00DC7E0B" w:rsidP="00DC7E0B">
      <w:pPr>
        <w:spacing w:after="0" w:line="240" w:lineRule="auto"/>
        <w:contextualSpacing/>
        <w:rPr>
          <w:rFonts w:ascii="Times New Roman" w:hAnsi="Times New Roman"/>
          <w:sz w:val="20"/>
          <w:szCs w:val="20"/>
          <w:lang w:val="uk-UA"/>
        </w:rPr>
      </w:pPr>
    </w:p>
    <w:p w:rsidR="00DC7E0B" w:rsidRDefault="00DC7E0B" w:rsidP="00DC7E0B">
      <w:pPr>
        <w:spacing w:after="0" w:line="240" w:lineRule="auto"/>
        <w:contextualSpacing/>
        <w:rPr>
          <w:rFonts w:ascii="Times New Roman" w:hAnsi="Times New Roman"/>
          <w:sz w:val="20"/>
          <w:szCs w:val="20"/>
          <w:lang w:val="uk-UA"/>
        </w:rPr>
      </w:pPr>
    </w:p>
    <w:p w:rsidR="00DC7E0B" w:rsidRDefault="00DC7E0B" w:rsidP="00DC7E0B">
      <w:pPr>
        <w:spacing w:after="0" w:line="240" w:lineRule="auto"/>
        <w:contextualSpacing/>
        <w:rPr>
          <w:rFonts w:ascii="Times New Roman" w:hAnsi="Times New Roman"/>
          <w:sz w:val="20"/>
          <w:szCs w:val="20"/>
          <w:lang w:val="uk-UA"/>
        </w:rPr>
      </w:pPr>
    </w:p>
    <w:p w:rsidR="00DC7E0B" w:rsidRDefault="00DC7E0B" w:rsidP="00DC7E0B">
      <w:pPr>
        <w:spacing w:after="0" w:line="240" w:lineRule="auto"/>
        <w:contextualSpacing/>
        <w:rPr>
          <w:rFonts w:ascii="Times New Roman" w:hAnsi="Times New Roman"/>
          <w:sz w:val="20"/>
          <w:szCs w:val="20"/>
          <w:lang w:val="uk-UA"/>
        </w:rPr>
      </w:pPr>
    </w:p>
    <w:p w:rsidR="00DC7E0B" w:rsidRDefault="00DC7E0B" w:rsidP="00DC7E0B">
      <w:pPr>
        <w:spacing w:after="0" w:line="240" w:lineRule="auto"/>
        <w:contextualSpacing/>
        <w:rPr>
          <w:rFonts w:ascii="Times New Roman" w:hAnsi="Times New Roman"/>
          <w:sz w:val="20"/>
          <w:szCs w:val="20"/>
          <w:lang w:val="uk-UA"/>
        </w:rPr>
      </w:pPr>
    </w:p>
    <w:p w:rsidR="00DC7E0B" w:rsidRDefault="00DC7E0B" w:rsidP="00DC7E0B">
      <w:pPr>
        <w:spacing w:after="0" w:line="240" w:lineRule="auto"/>
        <w:contextualSpacing/>
        <w:rPr>
          <w:rFonts w:ascii="Times New Roman" w:hAnsi="Times New Roman"/>
          <w:sz w:val="20"/>
          <w:szCs w:val="20"/>
          <w:lang w:val="uk-UA"/>
        </w:rPr>
      </w:pPr>
    </w:p>
    <w:p w:rsidR="00DC7E0B" w:rsidRDefault="00DC7E0B" w:rsidP="00DC7E0B">
      <w:pPr>
        <w:spacing w:after="0" w:line="240" w:lineRule="auto"/>
        <w:contextualSpacing/>
        <w:rPr>
          <w:rFonts w:ascii="Times New Roman" w:hAnsi="Times New Roman"/>
          <w:sz w:val="20"/>
          <w:szCs w:val="20"/>
          <w:lang w:val="uk-UA"/>
        </w:rPr>
      </w:pPr>
    </w:p>
    <w:p w:rsidR="00DC7E0B" w:rsidRDefault="00DC7E0B" w:rsidP="00DC7E0B">
      <w:pPr>
        <w:spacing w:after="0" w:line="240" w:lineRule="auto"/>
        <w:contextualSpacing/>
        <w:rPr>
          <w:rFonts w:ascii="Times New Roman" w:hAnsi="Times New Roman"/>
          <w:sz w:val="20"/>
          <w:szCs w:val="20"/>
          <w:lang w:val="uk-UA"/>
        </w:rPr>
      </w:pPr>
    </w:p>
    <w:p w:rsidR="00DC7E0B" w:rsidRDefault="00DC7E0B" w:rsidP="00DC7E0B">
      <w:pPr>
        <w:spacing w:after="0" w:line="240" w:lineRule="auto"/>
        <w:contextualSpacing/>
        <w:rPr>
          <w:rFonts w:ascii="Times New Roman" w:hAnsi="Times New Roman"/>
          <w:sz w:val="20"/>
          <w:szCs w:val="20"/>
          <w:lang w:val="uk-UA"/>
        </w:rPr>
      </w:pPr>
    </w:p>
    <w:p w:rsidR="00DC7E0B" w:rsidRDefault="00DC7E0B" w:rsidP="00DC7E0B">
      <w:pPr>
        <w:spacing w:after="0" w:line="240" w:lineRule="auto"/>
        <w:contextualSpacing/>
        <w:rPr>
          <w:rFonts w:ascii="Times New Roman" w:hAnsi="Times New Roman"/>
          <w:sz w:val="20"/>
          <w:szCs w:val="20"/>
          <w:lang w:val="uk-UA"/>
        </w:rPr>
      </w:pPr>
    </w:p>
    <w:p w:rsidR="00DC7E0B" w:rsidRDefault="00DC7E0B" w:rsidP="00DC7E0B">
      <w:pPr>
        <w:spacing w:after="0" w:line="240" w:lineRule="auto"/>
        <w:contextualSpacing/>
        <w:rPr>
          <w:rFonts w:ascii="Times New Roman" w:hAnsi="Times New Roman"/>
          <w:sz w:val="20"/>
          <w:szCs w:val="20"/>
          <w:lang w:val="uk-UA"/>
        </w:rPr>
      </w:pPr>
    </w:p>
    <w:p w:rsidR="00DC7E0B" w:rsidRDefault="00DC7E0B" w:rsidP="00DC7E0B">
      <w:pPr>
        <w:spacing w:after="0" w:line="240" w:lineRule="auto"/>
        <w:contextualSpacing/>
        <w:rPr>
          <w:rFonts w:ascii="Times New Roman" w:hAnsi="Times New Roman"/>
          <w:sz w:val="20"/>
          <w:szCs w:val="20"/>
          <w:lang w:val="uk-UA"/>
        </w:rPr>
      </w:pPr>
    </w:p>
    <w:p w:rsidR="00DC7E0B" w:rsidRPr="00DC7E0B" w:rsidRDefault="00DC7E0B" w:rsidP="00DC7E0B">
      <w:pPr>
        <w:tabs>
          <w:tab w:val="left" w:pos="7088"/>
        </w:tabs>
        <w:spacing w:after="0" w:line="240" w:lineRule="auto"/>
        <w:rPr>
          <w:rFonts w:ascii="Times New Roman" w:hAnsi="Times New Roman"/>
          <w:sz w:val="20"/>
          <w:szCs w:val="20"/>
          <w:lang w:val="ru-RU"/>
        </w:rPr>
      </w:pPr>
      <w:r>
        <w:rPr>
          <w:rFonts w:ascii="Times New Roman" w:hAnsi="Times New Roman"/>
          <w:sz w:val="20"/>
          <w:szCs w:val="20"/>
          <w:lang w:val="ru-RU"/>
        </w:rPr>
        <w:t xml:space="preserve">                                                                                                                                                      </w:t>
      </w:r>
      <w:proofErr w:type="spellStart"/>
      <w:r w:rsidRPr="00DC7E0B">
        <w:rPr>
          <w:rFonts w:ascii="Times New Roman" w:hAnsi="Times New Roman"/>
          <w:sz w:val="20"/>
          <w:szCs w:val="20"/>
          <w:lang w:val="ru-RU"/>
        </w:rPr>
        <w:t>Додаток</w:t>
      </w:r>
      <w:proofErr w:type="spellEnd"/>
      <w:r w:rsidRPr="00DC7E0B">
        <w:rPr>
          <w:rFonts w:ascii="Times New Roman" w:hAnsi="Times New Roman"/>
          <w:sz w:val="20"/>
          <w:szCs w:val="20"/>
          <w:lang w:val="ru-RU"/>
        </w:rPr>
        <w:t xml:space="preserve"> </w:t>
      </w:r>
      <w:r>
        <w:rPr>
          <w:rFonts w:ascii="Times New Roman" w:hAnsi="Times New Roman"/>
          <w:sz w:val="20"/>
          <w:szCs w:val="20"/>
          <w:lang w:val="ru-RU"/>
        </w:rPr>
        <w:t xml:space="preserve">2 </w:t>
      </w:r>
      <w:r w:rsidRPr="00DC7E0B">
        <w:rPr>
          <w:rFonts w:ascii="Times New Roman" w:hAnsi="Times New Roman"/>
          <w:sz w:val="20"/>
          <w:szCs w:val="20"/>
          <w:lang w:val="ru-RU"/>
        </w:rPr>
        <w:br/>
        <w:t xml:space="preserve">                                                                                             </w:t>
      </w:r>
      <w:r>
        <w:rPr>
          <w:rFonts w:ascii="Times New Roman" w:hAnsi="Times New Roman"/>
          <w:sz w:val="20"/>
          <w:szCs w:val="20"/>
          <w:lang w:val="ru-RU"/>
        </w:rPr>
        <w:t xml:space="preserve">                                                         </w:t>
      </w:r>
      <w:r w:rsidRPr="00DC7E0B">
        <w:rPr>
          <w:rFonts w:ascii="Times New Roman" w:hAnsi="Times New Roman"/>
          <w:sz w:val="20"/>
          <w:szCs w:val="20"/>
          <w:lang w:val="ru-RU"/>
        </w:rPr>
        <w:t xml:space="preserve">до листа МК </w:t>
      </w:r>
      <w:proofErr w:type="spellStart"/>
      <w:r w:rsidRPr="00DC7E0B">
        <w:rPr>
          <w:rFonts w:ascii="Times New Roman" w:hAnsi="Times New Roman"/>
          <w:sz w:val="20"/>
          <w:szCs w:val="20"/>
          <w:lang w:val="ru-RU"/>
        </w:rPr>
        <w:t>відділу</w:t>
      </w:r>
      <w:proofErr w:type="spellEnd"/>
      <w:r w:rsidRPr="00DC7E0B">
        <w:rPr>
          <w:rFonts w:ascii="Times New Roman" w:hAnsi="Times New Roman"/>
          <w:sz w:val="20"/>
          <w:szCs w:val="20"/>
          <w:lang w:val="ru-RU"/>
        </w:rPr>
        <w:t xml:space="preserve"> </w:t>
      </w:r>
      <w:proofErr w:type="spellStart"/>
      <w:r w:rsidRPr="00DC7E0B">
        <w:rPr>
          <w:rFonts w:ascii="Times New Roman" w:hAnsi="Times New Roman"/>
          <w:sz w:val="20"/>
          <w:szCs w:val="20"/>
          <w:lang w:val="ru-RU"/>
        </w:rPr>
        <w:t>освіти</w:t>
      </w:r>
      <w:proofErr w:type="spellEnd"/>
      <w:r w:rsidRPr="00DC7E0B">
        <w:rPr>
          <w:rFonts w:ascii="Times New Roman" w:hAnsi="Times New Roman"/>
          <w:sz w:val="20"/>
          <w:szCs w:val="20"/>
          <w:lang w:val="ru-RU"/>
        </w:rPr>
        <w:t xml:space="preserve"> </w:t>
      </w:r>
      <w:r w:rsidRPr="00DC7E0B">
        <w:rPr>
          <w:rFonts w:ascii="Times New Roman" w:hAnsi="Times New Roman"/>
          <w:sz w:val="20"/>
          <w:szCs w:val="20"/>
          <w:lang w:val="ru-RU"/>
        </w:rPr>
        <w:br/>
        <w:t xml:space="preserve">                                                                                             </w:t>
      </w:r>
      <w:r>
        <w:rPr>
          <w:rFonts w:ascii="Times New Roman" w:hAnsi="Times New Roman"/>
          <w:sz w:val="20"/>
          <w:szCs w:val="20"/>
          <w:lang w:val="ru-RU"/>
        </w:rPr>
        <w:t xml:space="preserve">                                                         </w:t>
      </w:r>
      <w:r w:rsidRPr="00DC7E0B">
        <w:rPr>
          <w:rFonts w:ascii="Times New Roman" w:hAnsi="Times New Roman"/>
          <w:sz w:val="20"/>
          <w:szCs w:val="20"/>
          <w:lang w:val="ru-RU"/>
        </w:rPr>
        <w:t xml:space="preserve">Добропільської </w:t>
      </w:r>
      <w:proofErr w:type="spellStart"/>
      <w:r w:rsidRPr="00DC7E0B">
        <w:rPr>
          <w:rFonts w:ascii="Times New Roman" w:hAnsi="Times New Roman"/>
          <w:sz w:val="20"/>
          <w:szCs w:val="20"/>
          <w:lang w:val="ru-RU"/>
        </w:rPr>
        <w:t>міської</w:t>
      </w:r>
      <w:proofErr w:type="spellEnd"/>
      <w:r w:rsidRPr="00DC7E0B">
        <w:rPr>
          <w:rFonts w:ascii="Times New Roman" w:hAnsi="Times New Roman"/>
          <w:sz w:val="20"/>
          <w:szCs w:val="20"/>
          <w:lang w:val="ru-RU"/>
        </w:rPr>
        <w:t xml:space="preserve"> </w:t>
      </w:r>
      <w:proofErr w:type="gramStart"/>
      <w:r w:rsidRPr="00DC7E0B">
        <w:rPr>
          <w:rFonts w:ascii="Times New Roman" w:hAnsi="Times New Roman"/>
          <w:sz w:val="20"/>
          <w:szCs w:val="20"/>
          <w:lang w:val="ru-RU"/>
        </w:rPr>
        <w:t>ради</w:t>
      </w:r>
      <w:proofErr w:type="gramEnd"/>
    </w:p>
    <w:p w:rsidR="00DC7E0B" w:rsidRPr="00DC7E0B" w:rsidRDefault="00DC7E0B" w:rsidP="00DC7E0B">
      <w:pPr>
        <w:spacing w:after="0" w:line="240" w:lineRule="auto"/>
        <w:contextualSpacing/>
        <w:rPr>
          <w:rFonts w:ascii="Times New Roman" w:eastAsia="Times New Roman" w:hAnsi="Times New Roman"/>
          <w:sz w:val="20"/>
          <w:szCs w:val="20"/>
          <w:lang w:val="ru-RU" w:eastAsia="ru-RU"/>
        </w:rPr>
      </w:pPr>
      <w:r w:rsidRPr="00DC7E0B">
        <w:rPr>
          <w:rFonts w:ascii="Times New Roman" w:hAnsi="Times New Roman"/>
          <w:sz w:val="20"/>
          <w:szCs w:val="20"/>
          <w:lang w:val="ru-RU"/>
        </w:rPr>
        <w:t xml:space="preserve">                                                                                            </w:t>
      </w:r>
      <w:r>
        <w:rPr>
          <w:rFonts w:ascii="Times New Roman" w:hAnsi="Times New Roman"/>
          <w:sz w:val="20"/>
          <w:szCs w:val="20"/>
          <w:lang w:val="ru-RU"/>
        </w:rPr>
        <w:t xml:space="preserve">                                                         </w:t>
      </w:r>
      <w:r w:rsidRPr="00DC7E0B">
        <w:rPr>
          <w:rFonts w:ascii="Times New Roman" w:hAnsi="Times New Roman"/>
          <w:sz w:val="20"/>
          <w:szCs w:val="20"/>
          <w:lang w:val="ru-RU"/>
        </w:rPr>
        <w:t xml:space="preserve"> від </w:t>
      </w:r>
      <w:r w:rsidRPr="00DC7E0B">
        <w:rPr>
          <w:rFonts w:ascii="Times New Roman" w:eastAsia="Times New Roman" w:hAnsi="Times New Roman"/>
          <w:sz w:val="20"/>
          <w:szCs w:val="20"/>
          <w:lang w:val="ru-RU" w:eastAsia="ru-RU"/>
        </w:rPr>
        <w:t xml:space="preserve">28.08.2019 </w:t>
      </w:r>
      <w:r>
        <w:rPr>
          <w:rFonts w:ascii="Times New Roman" w:eastAsia="Times New Roman" w:hAnsi="Times New Roman"/>
          <w:sz w:val="20"/>
          <w:szCs w:val="20"/>
          <w:lang w:val="ru-RU" w:eastAsia="ru-RU"/>
        </w:rPr>
        <w:t xml:space="preserve">р. </w:t>
      </w:r>
      <w:r w:rsidRPr="00DC7E0B">
        <w:rPr>
          <w:rFonts w:ascii="Times New Roman" w:eastAsia="Times New Roman" w:hAnsi="Times New Roman"/>
          <w:sz w:val="20"/>
          <w:szCs w:val="20"/>
          <w:lang w:val="ru-RU" w:eastAsia="ru-RU"/>
        </w:rPr>
        <w:t>№ 587</w:t>
      </w:r>
    </w:p>
    <w:p w:rsidR="007058DF" w:rsidRDefault="007058DF" w:rsidP="007058DF">
      <w:pPr>
        <w:spacing w:after="0" w:line="240" w:lineRule="auto"/>
        <w:contextualSpacing/>
        <w:jc w:val="center"/>
        <w:rPr>
          <w:rFonts w:ascii="Times New Roman" w:hAnsi="Times New Roman"/>
          <w:sz w:val="20"/>
          <w:szCs w:val="20"/>
          <w:lang w:val="uk-UA"/>
        </w:rPr>
      </w:pPr>
    </w:p>
    <w:p w:rsidR="00DC7E0B" w:rsidRPr="007058DF" w:rsidRDefault="007058DF" w:rsidP="007058DF">
      <w:pPr>
        <w:spacing w:after="0" w:line="240" w:lineRule="auto"/>
        <w:contextualSpacing/>
        <w:jc w:val="center"/>
        <w:rPr>
          <w:rFonts w:ascii="Times New Roman" w:hAnsi="Times New Roman"/>
          <w:b/>
          <w:sz w:val="20"/>
          <w:szCs w:val="20"/>
          <w:lang w:val="uk-UA"/>
        </w:rPr>
      </w:pPr>
      <w:r w:rsidRPr="007058DF">
        <w:rPr>
          <w:rFonts w:ascii="Times New Roman" w:hAnsi="Times New Roman"/>
          <w:b/>
          <w:sz w:val="20"/>
          <w:szCs w:val="20"/>
          <w:lang w:val="uk-UA"/>
        </w:rPr>
        <w:t>Інформація</w:t>
      </w:r>
    </w:p>
    <w:p w:rsidR="007058DF" w:rsidRDefault="007058DF" w:rsidP="007058DF">
      <w:pPr>
        <w:spacing w:after="0" w:line="240" w:lineRule="auto"/>
        <w:jc w:val="center"/>
        <w:rPr>
          <w:rFonts w:ascii="Times New Roman" w:hAnsi="Times New Roman"/>
          <w:b/>
          <w:spacing w:val="-8"/>
          <w:sz w:val="20"/>
          <w:szCs w:val="20"/>
          <w:lang w:val="uk-UA"/>
        </w:rPr>
      </w:pPr>
      <w:r w:rsidRPr="007058DF">
        <w:rPr>
          <w:rFonts w:ascii="Times New Roman" w:hAnsi="Times New Roman"/>
          <w:b/>
          <w:sz w:val="20"/>
          <w:szCs w:val="20"/>
          <w:lang w:val="uk-UA"/>
        </w:rPr>
        <w:t xml:space="preserve">про </w:t>
      </w:r>
      <w:r>
        <w:rPr>
          <w:rFonts w:ascii="Times New Roman" w:hAnsi="Times New Roman"/>
          <w:b/>
          <w:spacing w:val="-8"/>
          <w:sz w:val="20"/>
          <w:szCs w:val="20"/>
          <w:lang w:val="uk-UA"/>
        </w:rPr>
        <w:t xml:space="preserve">відзначення </w:t>
      </w:r>
      <w:r w:rsidRPr="007058DF">
        <w:rPr>
          <w:rFonts w:ascii="Times New Roman" w:hAnsi="Times New Roman"/>
          <w:b/>
          <w:spacing w:val="-8"/>
          <w:sz w:val="20"/>
          <w:szCs w:val="20"/>
          <w:lang w:val="uk-UA"/>
        </w:rPr>
        <w:t xml:space="preserve">Дня пам’яті захисників України, </w:t>
      </w:r>
      <w:r w:rsidRPr="007058DF">
        <w:rPr>
          <w:rFonts w:ascii="Times New Roman" w:hAnsi="Times New Roman"/>
          <w:b/>
          <w:spacing w:val="-8"/>
          <w:sz w:val="20"/>
          <w:szCs w:val="20"/>
          <w:lang w:val="uk-UA"/>
        </w:rPr>
        <w:br/>
        <w:t xml:space="preserve">які загинули в боротьбі за незалежність, </w:t>
      </w:r>
      <w:r w:rsidRPr="007058DF">
        <w:rPr>
          <w:rFonts w:ascii="Times New Roman" w:hAnsi="Times New Roman"/>
          <w:b/>
          <w:spacing w:val="-8"/>
          <w:sz w:val="20"/>
          <w:szCs w:val="20"/>
          <w:lang w:val="uk-UA"/>
        </w:rPr>
        <w:br/>
        <w:t>суверенітет і територіальну цілісність України</w:t>
      </w:r>
    </w:p>
    <w:p w:rsidR="007058DF" w:rsidRDefault="007058DF" w:rsidP="007058DF">
      <w:pPr>
        <w:spacing w:after="0" w:line="240" w:lineRule="auto"/>
        <w:jc w:val="center"/>
        <w:rPr>
          <w:rFonts w:ascii="Times New Roman" w:hAnsi="Times New Roman"/>
          <w:b/>
          <w:spacing w:val="-8"/>
          <w:sz w:val="20"/>
          <w:szCs w:val="20"/>
          <w:lang w:val="uk-UA"/>
        </w:rPr>
      </w:pPr>
    </w:p>
    <w:tbl>
      <w:tblPr>
        <w:tblStyle w:val="a5"/>
        <w:tblW w:w="0" w:type="auto"/>
        <w:tblLook w:val="04A0" w:firstRow="1" w:lastRow="0" w:firstColumn="1" w:lastColumn="0" w:noHBand="0" w:noVBand="1"/>
      </w:tblPr>
      <w:tblGrid>
        <w:gridCol w:w="3396"/>
        <w:gridCol w:w="3396"/>
        <w:gridCol w:w="3396"/>
      </w:tblGrid>
      <w:tr w:rsidR="007058DF" w:rsidTr="007058DF">
        <w:tc>
          <w:tcPr>
            <w:tcW w:w="3396" w:type="dxa"/>
            <w:vAlign w:val="center"/>
          </w:tcPr>
          <w:p w:rsidR="007058DF" w:rsidRPr="007058DF" w:rsidRDefault="007058DF" w:rsidP="007058DF">
            <w:pPr>
              <w:spacing w:after="0" w:line="240" w:lineRule="auto"/>
              <w:jc w:val="center"/>
              <w:rPr>
                <w:rFonts w:ascii="Times New Roman" w:hAnsi="Times New Roman"/>
                <w:b/>
                <w:sz w:val="20"/>
                <w:szCs w:val="20"/>
                <w:lang w:val="uk-UA"/>
              </w:rPr>
            </w:pPr>
            <w:r w:rsidRPr="007058DF">
              <w:rPr>
                <w:rFonts w:ascii="Times New Roman" w:hAnsi="Times New Roman"/>
                <w:b/>
                <w:sz w:val="20"/>
                <w:szCs w:val="20"/>
                <w:lang w:val="uk-UA"/>
              </w:rPr>
              <w:t>Заклад освіти</w:t>
            </w:r>
          </w:p>
        </w:tc>
        <w:tc>
          <w:tcPr>
            <w:tcW w:w="3396" w:type="dxa"/>
            <w:vAlign w:val="center"/>
          </w:tcPr>
          <w:p w:rsidR="007058DF" w:rsidRPr="007058DF" w:rsidRDefault="007058DF" w:rsidP="007058DF">
            <w:pPr>
              <w:spacing w:after="0" w:line="240" w:lineRule="auto"/>
              <w:jc w:val="center"/>
              <w:rPr>
                <w:rFonts w:ascii="Times New Roman" w:hAnsi="Times New Roman"/>
                <w:b/>
                <w:sz w:val="20"/>
                <w:szCs w:val="20"/>
                <w:lang w:val="uk-UA"/>
              </w:rPr>
            </w:pPr>
            <w:r w:rsidRPr="007058DF">
              <w:rPr>
                <w:rFonts w:ascii="Times New Roman" w:hAnsi="Times New Roman"/>
                <w:b/>
                <w:sz w:val="20"/>
                <w:szCs w:val="20"/>
                <w:lang w:val="uk-UA"/>
              </w:rPr>
              <w:t>Посилання на сторінку сайту, де розміщен</w:t>
            </w:r>
            <w:r>
              <w:rPr>
                <w:rFonts w:ascii="Times New Roman" w:hAnsi="Times New Roman"/>
                <w:b/>
                <w:sz w:val="20"/>
                <w:szCs w:val="20"/>
                <w:lang w:val="uk-UA"/>
              </w:rPr>
              <w:t>о</w:t>
            </w:r>
            <w:r w:rsidRPr="007058DF">
              <w:rPr>
                <w:rFonts w:ascii="Times New Roman" w:hAnsi="Times New Roman"/>
                <w:b/>
                <w:sz w:val="20"/>
                <w:szCs w:val="20"/>
                <w:lang w:val="uk-UA"/>
              </w:rPr>
              <w:t xml:space="preserve"> матеріали по проведенню заходу</w:t>
            </w:r>
          </w:p>
        </w:tc>
        <w:tc>
          <w:tcPr>
            <w:tcW w:w="3396" w:type="dxa"/>
            <w:vAlign w:val="center"/>
          </w:tcPr>
          <w:p w:rsidR="007058DF" w:rsidRPr="007058DF" w:rsidRDefault="007058DF" w:rsidP="007058DF">
            <w:pPr>
              <w:spacing w:after="0" w:line="240" w:lineRule="auto"/>
              <w:jc w:val="center"/>
              <w:rPr>
                <w:rFonts w:ascii="Times New Roman" w:hAnsi="Times New Roman"/>
                <w:b/>
                <w:sz w:val="20"/>
                <w:szCs w:val="20"/>
                <w:lang w:val="uk-UA"/>
              </w:rPr>
            </w:pPr>
            <w:r w:rsidRPr="007058DF">
              <w:rPr>
                <w:rFonts w:ascii="Times New Roman" w:hAnsi="Times New Roman"/>
                <w:b/>
                <w:sz w:val="20"/>
                <w:szCs w:val="20"/>
                <w:lang w:val="uk-UA"/>
              </w:rPr>
              <w:t>Відповідальна особа</w:t>
            </w:r>
          </w:p>
        </w:tc>
      </w:tr>
      <w:tr w:rsidR="007058DF" w:rsidTr="007058DF">
        <w:tc>
          <w:tcPr>
            <w:tcW w:w="3396" w:type="dxa"/>
          </w:tcPr>
          <w:p w:rsidR="007058DF" w:rsidRDefault="007058DF" w:rsidP="007058DF">
            <w:pPr>
              <w:spacing w:after="0" w:line="240" w:lineRule="auto"/>
              <w:jc w:val="both"/>
              <w:rPr>
                <w:rFonts w:ascii="Times New Roman" w:hAnsi="Times New Roman"/>
                <w:sz w:val="20"/>
                <w:szCs w:val="20"/>
                <w:lang w:val="uk-UA"/>
              </w:rPr>
            </w:pPr>
          </w:p>
        </w:tc>
        <w:tc>
          <w:tcPr>
            <w:tcW w:w="3396" w:type="dxa"/>
          </w:tcPr>
          <w:p w:rsidR="007058DF" w:rsidRDefault="007058DF" w:rsidP="007058DF">
            <w:pPr>
              <w:spacing w:after="0" w:line="240" w:lineRule="auto"/>
              <w:jc w:val="both"/>
              <w:rPr>
                <w:rFonts w:ascii="Times New Roman" w:hAnsi="Times New Roman"/>
                <w:sz w:val="20"/>
                <w:szCs w:val="20"/>
                <w:lang w:val="uk-UA"/>
              </w:rPr>
            </w:pPr>
          </w:p>
        </w:tc>
        <w:tc>
          <w:tcPr>
            <w:tcW w:w="3396" w:type="dxa"/>
          </w:tcPr>
          <w:p w:rsidR="007058DF" w:rsidRDefault="007058DF" w:rsidP="007058DF">
            <w:pPr>
              <w:spacing w:after="0" w:line="240" w:lineRule="auto"/>
              <w:jc w:val="both"/>
              <w:rPr>
                <w:rFonts w:ascii="Times New Roman" w:hAnsi="Times New Roman"/>
                <w:sz w:val="20"/>
                <w:szCs w:val="20"/>
                <w:lang w:val="uk-UA"/>
              </w:rPr>
            </w:pPr>
          </w:p>
        </w:tc>
      </w:tr>
    </w:tbl>
    <w:p w:rsidR="007058DF" w:rsidRPr="007058DF" w:rsidRDefault="007058DF" w:rsidP="007058DF">
      <w:pPr>
        <w:spacing w:after="0" w:line="240" w:lineRule="auto"/>
        <w:jc w:val="both"/>
        <w:rPr>
          <w:rFonts w:ascii="Times New Roman" w:hAnsi="Times New Roman"/>
          <w:sz w:val="20"/>
          <w:szCs w:val="20"/>
          <w:lang w:val="uk-UA"/>
        </w:rPr>
      </w:pPr>
    </w:p>
    <w:p w:rsidR="007058DF" w:rsidRDefault="007058DF" w:rsidP="007058DF">
      <w:pPr>
        <w:spacing w:after="0" w:line="240" w:lineRule="auto"/>
        <w:contextualSpacing/>
        <w:jc w:val="center"/>
        <w:rPr>
          <w:rFonts w:ascii="Times New Roman" w:hAnsi="Times New Roman"/>
          <w:sz w:val="20"/>
          <w:szCs w:val="20"/>
          <w:lang w:val="uk-UA"/>
        </w:rPr>
      </w:pPr>
    </w:p>
    <w:p w:rsidR="00DC7E0B" w:rsidRDefault="00DC7E0B" w:rsidP="00DC7E0B">
      <w:pPr>
        <w:spacing w:after="0" w:line="240" w:lineRule="auto"/>
        <w:contextualSpacing/>
        <w:rPr>
          <w:rFonts w:ascii="Times New Roman" w:hAnsi="Times New Roman"/>
          <w:sz w:val="20"/>
          <w:szCs w:val="20"/>
          <w:lang w:val="uk-UA"/>
        </w:rPr>
      </w:pPr>
    </w:p>
    <w:p w:rsidR="00DC7E0B" w:rsidRDefault="00DC7E0B" w:rsidP="00DC7E0B">
      <w:pPr>
        <w:spacing w:after="0" w:line="240" w:lineRule="auto"/>
        <w:contextualSpacing/>
        <w:rPr>
          <w:rFonts w:ascii="Times New Roman" w:hAnsi="Times New Roman"/>
          <w:sz w:val="20"/>
          <w:szCs w:val="20"/>
          <w:lang w:val="uk-UA"/>
        </w:rPr>
      </w:pPr>
    </w:p>
    <w:p w:rsidR="00DC7E0B" w:rsidRDefault="00DC7E0B" w:rsidP="00DC7E0B">
      <w:pPr>
        <w:spacing w:after="0" w:line="240" w:lineRule="auto"/>
        <w:contextualSpacing/>
        <w:rPr>
          <w:rFonts w:ascii="Times New Roman" w:hAnsi="Times New Roman"/>
          <w:sz w:val="20"/>
          <w:szCs w:val="20"/>
          <w:lang w:val="uk-UA"/>
        </w:rPr>
      </w:pPr>
    </w:p>
    <w:p w:rsidR="00DC7E0B" w:rsidRPr="00DC7E0B" w:rsidRDefault="00DC7E0B" w:rsidP="00DC7E0B">
      <w:pPr>
        <w:spacing w:after="0" w:line="240" w:lineRule="auto"/>
        <w:contextualSpacing/>
        <w:rPr>
          <w:rFonts w:ascii="Times New Roman" w:hAnsi="Times New Roman"/>
          <w:sz w:val="20"/>
          <w:szCs w:val="20"/>
          <w:lang w:val="uk-UA"/>
        </w:rPr>
      </w:pPr>
    </w:p>
    <w:p w:rsidR="00DC7E0B" w:rsidRPr="007058DF" w:rsidRDefault="00DC7E0B" w:rsidP="00F3123A">
      <w:pPr>
        <w:tabs>
          <w:tab w:val="left" w:pos="7088"/>
        </w:tabs>
        <w:spacing w:after="0" w:line="240" w:lineRule="auto"/>
        <w:rPr>
          <w:rFonts w:ascii="Times New Roman" w:hAnsi="Times New Roman"/>
          <w:sz w:val="20"/>
          <w:szCs w:val="20"/>
          <w:lang w:val="uk-UA"/>
        </w:rPr>
      </w:pPr>
    </w:p>
    <w:p w:rsidR="00DC7E0B" w:rsidRPr="007058DF" w:rsidRDefault="00DC7E0B" w:rsidP="00F3123A">
      <w:pPr>
        <w:tabs>
          <w:tab w:val="left" w:pos="7088"/>
        </w:tabs>
        <w:spacing w:after="0" w:line="240" w:lineRule="auto"/>
        <w:rPr>
          <w:rFonts w:ascii="Times New Roman" w:hAnsi="Times New Roman"/>
          <w:sz w:val="20"/>
          <w:szCs w:val="20"/>
          <w:lang w:val="uk-UA"/>
        </w:rPr>
      </w:pPr>
    </w:p>
    <w:p w:rsidR="00DC7E0B" w:rsidRPr="007058DF" w:rsidRDefault="00DC7E0B" w:rsidP="00DC7E0B">
      <w:pPr>
        <w:tabs>
          <w:tab w:val="left" w:pos="7088"/>
        </w:tabs>
        <w:spacing w:after="0" w:line="240" w:lineRule="auto"/>
        <w:jc w:val="both"/>
        <w:rPr>
          <w:rFonts w:ascii="Times New Roman" w:hAnsi="Times New Roman"/>
          <w:sz w:val="20"/>
          <w:szCs w:val="20"/>
          <w:lang w:val="uk-UA"/>
        </w:rPr>
      </w:pPr>
    </w:p>
    <w:p w:rsidR="00F3123A" w:rsidRPr="007058DF" w:rsidRDefault="00F3123A" w:rsidP="00F3123A">
      <w:pPr>
        <w:tabs>
          <w:tab w:val="left" w:pos="7088"/>
        </w:tabs>
        <w:spacing w:after="0" w:line="240" w:lineRule="auto"/>
        <w:rPr>
          <w:rFonts w:ascii="Times New Roman" w:hAnsi="Times New Roman"/>
          <w:sz w:val="20"/>
          <w:szCs w:val="20"/>
          <w:lang w:val="uk-UA"/>
        </w:rPr>
      </w:pPr>
    </w:p>
    <w:p w:rsidR="00F3123A" w:rsidRPr="007058DF" w:rsidRDefault="00F3123A" w:rsidP="00F3123A">
      <w:pPr>
        <w:tabs>
          <w:tab w:val="left" w:pos="7088"/>
        </w:tabs>
        <w:spacing w:after="0" w:line="240" w:lineRule="auto"/>
        <w:rPr>
          <w:rFonts w:ascii="Times New Roman" w:hAnsi="Times New Roman"/>
          <w:sz w:val="20"/>
          <w:szCs w:val="20"/>
          <w:lang w:val="uk-UA"/>
        </w:rPr>
      </w:pPr>
    </w:p>
    <w:p w:rsidR="00F3123A" w:rsidRPr="007058DF" w:rsidRDefault="00F3123A" w:rsidP="00F3123A">
      <w:pPr>
        <w:tabs>
          <w:tab w:val="left" w:pos="7088"/>
        </w:tabs>
        <w:spacing w:after="0" w:line="240" w:lineRule="auto"/>
        <w:rPr>
          <w:rFonts w:ascii="Times New Roman" w:hAnsi="Times New Roman"/>
          <w:sz w:val="20"/>
          <w:szCs w:val="20"/>
          <w:lang w:val="uk-UA"/>
        </w:rPr>
      </w:pPr>
    </w:p>
    <w:p w:rsidR="00F3123A" w:rsidRPr="007058DF" w:rsidRDefault="00F3123A" w:rsidP="00F3123A">
      <w:pPr>
        <w:tabs>
          <w:tab w:val="left" w:pos="7088"/>
        </w:tabs>
        <w:spacing w:after="0" w:line="240" w:lineRule="auto"/>
        <w:rPr>
          <w:rFonts w:ascii="Times New Roman" w:hAnsi="Times New Roman"/>
          <w:sz w:val="20"/>
          <w:szCs w:val="20"/>
          <w:lang w:val="uk-UA"/>
        </w:rPr>
      </w:pPr>
    </w:p>
    <w:sectPr w:rsidR="00F3123A" w:rsidRPr="007058DF" w:rsidSect="00116DA7">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C1C2A"/>
    <w:multiLevelType w:val="hybridMultilevel"/>
    <w:tmpl w:val="578030D4"/>
    <w:lvl w:ilvl="0" w:tplc="F4421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F3123A"/>
    <w:rsid w:val="0005028F"/>
    <w:rsid w:val="000A5F27"/>
    <w:rsid w:val="000F7FC4"/>
    <w:rsid w:val="00202A82"/>
    <w:rsid w:val="002F2CEA"/>
    <w:rsid w:val="003577F5"/>
    <w:rsid w:val="003C1CAE"/>
    <w:rsid w:val="004111A1"/>
    <w:rsid w:val="004B4AFA"/>
    <w:rsid w:val="005A74E4"/>
    <w:rsid w:val="00675B59"/>
    <w:rsid w:val="007058DF"/>
    <w:rsid w:val="007C4873"/>
    <w:rsid w:val="007E060A"/>
    <w:rsid w:val="0099468F"/>
    <w:rsid w:val="00A642ED"/>
    <w:rsid w:val="00BC78A9"/>
    <w:rsid w:val="00C1492B"/>
    <w:rsid w:val="00CD376B"/>
    <w:rsid w:val="00DC7E0B"/>
    <w:rsid w:val="00F3123A"/>
    <w:rsid w:val="00F42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23A"/>
    <w:pPr>
      <w:spacing w:after="160" w:line="259" w:lineRule="auto"/>
    </w:pPr>
    <w:rPr>
      <w:rFonts w:ascii="Calibri" w:eastAsia="Calibri" w:hAnsi="Calibri"/>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3123A"/>
    <w:rPr>
      <w:color w:val="0563C1"/>
      <w:u w:val="single"/>
    </w:rPr>
  </w:style>
  <w:style w:type="paragraph" w:styleId="a4">
    <w:name w:val="List Paragraph"/>
    <w:basedOn w:val="a"/>
    <w:uiPriority w:val="34"/>
    <w:qFormat/>
    <w:rsid w:val="00F3123A"/>
    <w:pPr>
      <w:ind w:left="720"/>
      <w:contextualSpacing/>
    </w:pPr>
    <w:rPr>
      <w:lang w:val="ru-RU"/>
    </w:rPr>
  </w:style>
  <w:style w:type="table" w:styleId="a5">
    <w:name w:val="Table Grid"/>
    <w:basedOn w:val="a1"/>
    <w:uiPriority w:val="59"/>
    <w:rsid w:val="00705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1347</Words>
  <Characters>7679</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Админ</cp:lastModifiedBy>
  <cp:revision>5</cp:revision>
  <cp:lastPrinted>2019-08-28T10:33:00Z</cp:lastPrinted>
  <dcterms:created xsi:type="dcterms:W3CDTF">2019-08-28T10:03:00Z</dcterms:created>
  <dcterms:modified xsi:type="dcterms:W3CDTF">2019-08-28T12:47:00Z</dcterms:modified>
</cp:coreProperties>
</file>