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10" w:rsidRPr="00075810" w:rsidRDefault="00075810" w:rsidP="00075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>Нормативно-</w:t>
      </w:r>
      <w:proofErr w:type="spellStart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>правові</w:t>
      </w:r>
      <w:proofErr w:type="spellEnd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 xml:space="preserve"> </w:t>
      </w:r>
      <w:proofErr w:type="spellStart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>документи</w:t>
      </w:r>
      <w:proofErr w:type="spellEnd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 xml:space="preserve"> </w:t>
      </w:r>
      <w:proofErr w:type="spellStart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>щодо</w:t>
      </w:r>
      <w:proofErr w:type="spellEnd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 xml:space="preserve"> </w:t>
      </w:r>
      <w:proofErr w:type="spellStart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>організації</w:t>
      </w:r>
      <w:proofErr w:type="spellEnd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 xml:space="preserve"> </w:t>
      </w:r>
      <w:proofErr w:type="spellStart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>охорони</w:t>
      </w:r>
      <w:proofErr w:type="spellEnd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 xml:space="preserve"> </w:t>
      </w:r>
      <w:proofErr w:type="spellStart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>праці</w:t>
      </w:r>
      <w:proofErr w:type="spellEnd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 xml:space="preserve"> та </w:t>
      </w:r>
      <w:proofErr w:type="spellStart"/>
      <w:proofErr w:type="gramStart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>техн</w:t>
      </w:r>
      <w:proofErr w:type="gramEnd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>іки</w:t>
      </w:r>
      <w:proofErr w:type="spellEnd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 xml:space="preserve"> </w:t>
      </w:r>
      <w:proofErr w:type="spellStart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>безпеки</w:t>
      </w:r>
      <w:proofErr w:type="spellEnd"/>
      <w:r w:rsidRPr="00075810">
        <w:rPr>
          <w:rFonts w:ascii="Monotype Corsiva" w:eastAsia="Times New Roman" w:hAnsi="Monotype Corsiva" w:cs="Arial"/>
          <w:b/>
          <w:bCs/>
          <w:sz w:val="40"/>
          <w:szCs w:val="40"/>
          <w:shd w:val="clear" w:color="auto" w:fill="FFFF00"/>
          <w:lang w:val="ru-RU" w:eastAsia="ru-RU"/>
        </w:rPr>
        <w:t>:</w:t>
      </w:r>
    </w:p>
    <w:p w:rsidR="00075810" w:rsidRPr="00075810" w:rsidRDefault="00075810" w:rsidP="00075810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Закон </w:t>
      </w:r>
      <w:proofErr w:type="spellStart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України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 «Про </w:t>
      </w:r>
      <w:proofErr w:type="spellStart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охорону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</w:t>
      </w:r>
      <w:proofErr w:type="spellStart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праці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» (</w:t>
      </w:r>
      <w:proofErr w:type="spellStart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від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21.11.2002) </w:t>
      </w:r>
    </w:p>
    <w:p w:rsidR="00075810" w:rsidRPr="00075810" w:rsidRDefault="00075810" w:rsidP="00075810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0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пожежної безпеки для навчальних закладів та установ системи освіти України</w:t>
      </w:r>
    </w:p>
    <w:p w:rsidR="00075810" w:rsidRPr="00075810" w:rsidRDefault="00075810" w:rsidP="00075810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0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цивільного захисту України</w:t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75810" w:rsidRPr="00075810" w:rsidRDefault="00075810" w:rsidP="00075810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П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орядок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проведення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розслідування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та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ведення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обл</w:t>
      </w:r>
      <w:proofErr w:type="gram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іку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нещасних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випадків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професійних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захворювань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і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аварій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на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виробництві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(Постанова Кабінету Міністрів України від 30.11.2011 №1232)</w:t>
      </w:r>
    </w:p>
    <w:p w:rsidR="00075810" w:rsidRPr="00075810" w:rsidRDefault="00075810" w:rsidP="00075810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Положення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про порядок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розслідування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нещасних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випадків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що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сталися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п</w:t>
      </w:r>
      <w:proofErr w:type="gram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ід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час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навчально-виховного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процесу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в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навчальних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закладах</w:t>
      </w:r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(наказ МОН України від 07.10.2013 р. № 1365)</w:t>
      </w:r>
    </w:p>
    <w:p w:rsidR="00075810" w:rsidRPr="00075810" w:rsidRDefault="00075810" w:rsidP="00075810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758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Типове</w:t>
      </w:r>
      <w:proofErr w:type="spellEnd"/>
      <w:r w:rsidRPr="000758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положення</w:t>
      </w:r>
      <w:proofErr w:type="spellEnd"/>
      <w:r w:rsidRPr="000758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про порядок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проведення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навчання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і </w:t>
      </w:r>
      <w:proofErr w:type="spellStart"/>
      <w:proofErr w:type="gram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перев</w:t>
      </w:r>
      <w:proofErr w:type="gram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ірки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знань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з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питань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охорони</w:t>
      </w:r>
      <w:proofErr w:type="spellEnd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праці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(наказ </w:t>
      </w:r>
      <w:proofErr w:type="spellStart"/>
      <w:r w:rsidRPr="000758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Держк</w:t>
      </w:r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омітету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по </w:t>
      </w:r>
      <w:proofErr w:type="spellStart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нагляду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за </w:t>
      </w:r>
      <w:proofErr w:type="spellStart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охороною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</w:t>
      </w:r>
      <w:proofErr w:type="spellStart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праці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</w:t>
      </w:r>
      <w:proofErr w:type="spellStart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від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</w:t>
      </w:r>
      <w:r w:rsidRPr="000758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</w:t>
      </w:r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.0</w:t>
      </w:r>
      <w:r w:rsidRPr="000758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</w:t>
      </w:r>
      <w:r w:rsidRPr="000758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2005</w:t>
      </w:r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№</w:t>
      </w:r>
      <w:r w:rsidRPr="000758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</w:t>
      </w:r>
      <w:r w:rsidRPr="00075810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)</w:t>
      </w:r>
    </w:p>
    <w:p w:rsidR="00075810" w:rsidRPr="00075810" w:rsidRDefault="00075810" w:rsidP="00075810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«Про захист населення від інфекційних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075810" w:rsidRPr="00075810" w:rsidRDefault="00075810" w:rsidP="00075810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КМУ від 23.05.2001 №559 «Про затвердження Переліку професій, виробництв та організацій, працівники яких підлягають обов’язковим медичним оглядам, порядку проведення цих оглядів та видачі особистих медичних книжок (зі змінами), </w:t>
      </w:r>
    </w:p>
    <w:p w:rsidR="00075810" w:rsidRPr="00075810" w:rsidRDefault="00075810" w:rsidP="00075810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 МОЗ України від 23.07.2002 №280 «Щодо організації проведення обов’язкових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від 21.02.2013 №150</w:t>
      </w:r>
    </w:p>
    <w:p w:rsidR="00075810" w:rsidRPr="00075810" w:rsidRDefault="00075810" w:rsidP="00075810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МОЗ України «Про внесення змін до наказу МОЗ України від 23.07.2002 №280»</w:t>
      </w:r>
    </w:p>
    <w:p w:rsidR="00075810" w:rsidRPr="00075810" w:rsidRDefault="00075810" w:rsidP="00075810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Лист МОН України від 16.06.2014 р. № 1/9-319 </w:t>
      </w:r>
      <w:r w:rsidRPr="0007581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proofErr w:type="spellStart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Організація</w:t>
      </w:r>
      <w:proofErr w:type="spellEnd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навчання</w:t>
      </w:r>
      <w:proofErr w:type="spellEnd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і </w:t>
      </w:r>
      <w:proofErr w:type="spellStart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перевірки</w:t>
      </w:r>
      <w:proofErr w:type="spellEnd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знань,проведення</w:t>
      </w:r>
      <w:proofErr w:type="spellEnd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інструктажів</w:t>
      </w:r>
      <w:proofErr w:type="spellEnd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з </w:t>
      </w:r>
      <w:proofErr w:type="spellStart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питань</w:t>
      </w:r>
      <w:proofErr w:type="spellEnd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охорони</w:t>
      </w:r>
      <w:proofErr w:type="spellEnd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праці,безпеки</w:t>
      </w:r>
      <w:proofErr w:type="spellEnd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життєдіяльності</w:t>
      </w:r>
      <w:proofErr w:type="spellEnd"/>
      <w:r w:rsidRPr="000758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в </w:t>
      </w:r>
      <w:proofErr w:type="spellStart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загальноосвітніх</w:t>
      </w:r>
      <w:proofErr w:type="spellEnd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навчальних</w:t>
      </w:r>
      <w:proofErr w:type="spellEnd"/>
      <w:r w:rsidRPr="0007581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закладах</w:t>
      </w:r>
      <w:r w:rsidRPr="0007581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</w:p>
    <w:p w:rsidR="00075810" w:rsidRPr="00075810" w:rsidRDefault="00075810" w:rsidP="0007581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5810" w:rsidRPr="00075810" w:rsidRDefault="00075810" w:rsidP="00075810">
      <w:pPr>
        <w:spacing w:before="303" w:after="303" w:line="240" w:lineRule="auto"/>
        <w:textAlignment w:val="baseline"/>
        <w:outlineLvl w:val="3"/>
        <w:rPr>
          <w:rFonts w:ascii="Monotype Corsiva" w:eastAsia="Times New Roman" w:hAnsi="Monotype Corsiva" w:cs="Times New Roman"/>
          <w:b/>
          <w:bCs/>
          <w:sz w:val="40"/>
          <w:szCs w:val="40"/>
          <w:lang w:val="ru-RU" w:eastAsia="ru-RU"/>
        </w:rPr>
      </w:pPr>
      <w:r w:rsidRPr="00075810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                          </w:t>
      </w:r>
      <w:proofErr w:type="spellStart"/>
      <w:r w:rsidRPr="00075810">
        <w:rPr>
          <w:rFonts w:ascii="Monotype Corsiva" w:eastAsia="Times New Roman" w:hAnsi="Monotype Corsiva" w:cs="Times New Roman"/>
          <w:b/>
          <w:bCs/>
          <w:sz w:val="40"/>
          <w:szCs w:val="40"/>
          <w:lang w:val="ru-RU" w:eastAsia="ru-RU"/>
        </w:rPr>
        <w:t>Охорона</w:t>
      </w:r>
      <w:proofErr w:type="spellEnd"/>
      <w:r w:rsidRPr="00075810">
        <w:rPr>
          <w:rFonts w:ascii="Monotype Corsiva" w:eastAsia="Times New Roman" w:hAnsi="Monotype Corsiva" w:cs="Times New Roman"/>
          <w:b/>
          <w:bCs/>
          <w:sz w:val="40"/>
          <w:szCs w:val="40"/>
          <w:lang w:val="ru-RU" w:eastAsia="ru-RU"/>
        </w:rPr>
        <w:t xml:space="preserve"> </w:t>
      </w:r>
      <w:proofErr w:type="spellStart"/>
      <w:r w:rsidRPr="00075810">
        <w:rPr>
          <w:rFonts w:ascii="Monotype Corsiva" w:eastAsia="Times New Roman" w:hAnsi="Monotype Corsiva" w:cs="Times New Roman"/>
          <w:b/>
          <w:bCs/>
          <w:sz w:val="40"/>
          <w:szCs w:val="40"/>
          <w:lang w:val="ru-RU" w:eastAsia="ru-RU"/>
        </w:rPr>
        <w:t>життя</w:t>
      </w:r>
      <w:proofErr w:type="spellEnd"/>
      <w:r w:rsidRPr="00075810">
        <w:rPr>
          <w:rFonts w:ascii="Monotype Corsiva" w:eastAsia="Times New Roman" w:hAnsi="Monotype Corsiva" w:cs="Times New Roman"/>
          <w:b/>
          <w:bCs/>
          <w:sz w:val="40"/>
          <w:szCs w:val="40"/>
          <w:lang w:val="ru-RU" w:eastAsia="ru-RU"/>
        </w:rPr>
        <w:t xml:space="preserve"> і </w:t>
      </w:r>
      <w:proofErr w:type="spellStart"/>
      <w:r w:rsidRPr="00075810">
        <w:rPr>
          <w:rFonts w:ascii="Monotype Corsiva" w:eastAsia="Times New Roman" w:hAnsi="Monotype Corsiva" w:cs="Times New Roman"/>
          <w:b/>
          <w:bCs/>
          <w:sz w:val="40"/>
          <w:szCs w:val="40"/>
          <w:lang w:val="ru-RU" w:eastAsia="ru-RU"/>
        </w:rPr>
        <w:t>здоров’я</w:t>
      </w:r>
      <w:proofErr w:type="spellEnd"/>
    </w:p>
    <w:p w:rsidR="00075810" w:rsidRPr="00075810" w:rsidRDefault="00075810" w:rsidP="00075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Лист МОН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16.08.2010 №1/9-563 «Про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методичні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рекомендації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Фізичний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розвиток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дошкільного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навчального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закладу». </w:t>
      </w:r>
      <w:proofErr w:type="spellStart"/>
      <w:r w:rsidRPr="00075810">
        <w:rPr>
          <w:rFonts w:ascii="Calibri" w:eastAsia="Times New Roman" w:hAnsi="Calibri" w:cs="Times New Roman"/>
          <w:lang w:val="ru-RU" w:eastAsia="ru-RU"/>
        </w:rPr>
        <w:fldChar w:fldCharType="begin"/>
      </w:r>
      <w:r w:rsidRPr="00075810">
        <w:rPr>
          <w:rFonts w:ascii="Calibri" w:eastAsia="Times New Roman" w:hAnsi="Calibri" w:cs="Times New Roman"/>
          <w:lang w:val="ru-RU" w:eastAsia="ru-RU"/>
        </w:rPr>
        <w:instrText xml:space="preserve"> HYPERLINK "http://dyvokray.org.ua/images/docs/normatuvni/XII/01.doc" </w:instrText>
      </w:r>
      <w:r w:rsidRPr="00075810">
        <w:rPr>
          <w:rFonts w:ascii="Calibri" w:eastAsia="Times New Roman" w:hAnsi="Calibri" w:cs="Times New Roman"/>
          <w:lang w:val="ru-RU" w:eastAsia="ru-RU"/>
        </w:rPr>
        <w:fldChar w:fldCharType="separate"/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Переглянути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закладах</w:t>
      </w:r>
      <w:proofErr w:type="gram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(наказом МОН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28.10.2008 №985). </w:t>
      </w:r>
      <w:proofErr w:type="spellStart"/>
      <w:r w:rsidRPr="00075810">
        <w:rPr>
          <w:rFonts w:ascii="Calibri" w:eastAsia="Times New Roman" w:hAnsi="Calibri" w:cs="Times New Roman"/>
          <w:lang w:val="ru-RU" w:eastAsia="ru-RU"/>
        </w:rPr>
        <w:fldChar w:fldCharType="begin"/>
      </w:r>
      <w:r w:rsidRPr="00075810">
        <w:rPr>
          <w:rFonts w:ascii="Calibri" w:eastAsia="Times New Roman" w:hAnsi="Calibri" w:cs="Times New Roman"/>
          <w:lang w:val="ru-RU" w:eastAsia="ru-RU"/>
        </w:rPr>
        <w:instrText xml:space="preserve"> HYPERLINK "http://dyvokray.org.ua/images/docs/normatuvni/XII/02.doc" </w:instrText>
      </w:r>
      <w:r w:rsidRPr="00075810">
        <w:rPr>
          <w:rFonts w:ascii="Calibri" w:eastAsia="Times New Roman" w:hAnsi="Calibri" w:cs="Times New Roman"/>
          <w:lang w:val="ru-RU" w:eastAsia="ru-RU"/>
        </w:rPr>
        <w:fldChar w:fldCharType="separate"/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Переглянути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 Лист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1/9-482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23.09.2014 "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життєдіяльності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закладах" </w:t>
      </w:r>
      <w:hyperlink r:id="rId6" w:history="1">
        <w:r w:rsidRPr="0007581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 w:eastAsia="ru-RU"/>
          </w:rPr>
          <w:br/>
        </w:r>
      </w:hyperlink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Про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Сані</w:t>
      </w:r>
      <w:proofErr w:type="gram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тарного</w:t>
      </w:r>
      <w:proofErr w:type="spellEnd"/>
      <w:proofErr w:type="gram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регламенту для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075810">
        <w:rPr>
          <w:rFonts w:ascii="Calibri" w:eastAsia="Times New Roman" w:hAnsi="Calibri" w:cs="Times New Roman"/>
          <w:lang w:val="ru-RU" w:eastAsia="ru-RU"/>
        </w:rPr>
        <w:fldChar w:fldCharType="begin"/>
      </w:r>
      <w:r w:rsidRPr="00075810">
        <w:rPr>
          <w:rFonts w:ascii="Calibri" w:eastAsia="Times New Roman" w:hAnsi="Calibri" w:cs="Times New Roman"/>
          <w:lang w:val="ru-RU" w:eastAsia="ru-RU"/>
        </w:rPr>
        <w:instrText xml:space="preserve"> HYPERLINK "http://dyvokray.org.ua/images/docs/normatuvni/XVII/%D0%A1%D0%B0%D0%BD_%D0%BD%D0%BE%D1%80%D0%BC%D0%B8_%D0%94%D0%9D%D0%97.docx" </w:instrText>
      </w:r>
      <w:r w:rsidRPr="00075810">
        <w:rPr>
          <w:rFonts w:ascii="Calibri" w:eastAsia="Times New Roman" w:hAnsi="Calibri" w:cs="Times New Roman"/>
          <w:lang w:val="ru-RU" w:eastAsia="ru-RU"/>
        </w:rPr>
        <w:fldChar w:fldCharType="separate"/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Переглянути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</w:p>
    <w:p w:rsidR="00075810" w:rsidRPr="00075810" w:rsidRDefault="00075810" w:rsidP="00075810">
      <w:pPr>
        <w:spacing w:before="303" w:after="303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Pr="000758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075810" w:rsidRPr="00075810" w:rsidRDefault="00075810" w:rsidP="00075810">
      <w:pPr>
        <w:spacing w:before="303" w:after="303" w:line="240" w:lineRule="auto"/>
        <w:textAlignment w:val="baseline"/>
        <w:outlineLvl w:val="3"/>
        <w:rPr>
          <w:rFonts w:ascii="Monotype Corsiva" w:eastAsia="Times New Roman" w:hAnsi="Monotype Corsiva" w:cs="Times New Roman"/>
          <w:b/>
          <w:bCs/>
          <w:sz w:val="40"/>
          <w:szCs w:val="40"/>
          <w:lang w:val="ru-RU" w:eastAsia="ru-RU"/>
        </w:rPr>
      </w:pPr>
      <w:r w:rsidRPr="00075810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                                         </w:t>
      </w:r>
      <w:proofErr w:type="spellStart"/>
      <w:r w:rsidRPr="00075810">
        <w:rPr>
          <w:rFonts w:ascii="Monotype Corsiva" w:eastAsia="Times New Roman" w:hAnsi="Monotype Corsiva" w:cs="Times New Roman"/>
          <w:b/>
          <w:bCs/>
          <w:sz w:val="40"/>
          <w:szCs w:val="40"/>
          <w:lang w:val="ru-RU" w:eastAsia="ru-RU"/>
        </w:rPr>
        <w:t>Харчування</w:t>
      </w:r>
      <w:proofErr w:type="spellEnd"/>
    </w:p>
    <w:p w:rsidR="00075810" w:rsidRPr="00075810" w:rsidRDefault="00075810" w:rsidP="00075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закладах</w:t>
      </w:r>
      <w:proofErr w:type="gram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затверджена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науки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17.04.2006 р. №298/227.  </w:t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 Закон про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дитяче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14.09.2006 року №142-V.  </w:t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3.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оздоровчих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закладах,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затверджені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</w:t>
      </w:r>
      <w:proofErr w:type="gram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22.11.2004 №1591. </w:t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 </w:t>
      </w:r>
      <w:proofErr w:type="spellStart"/>
      <w:proofErr w:type="gram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Пам’ятка</w:t>
      </w:r>
      <w:proofErr w:type="spellEnd"/>
      <w:proofErr w:type="gram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вивчення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управлінської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закладах, лист МОН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№1/9-394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21.06.2007 р.  </w:t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 Порядок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оздоровчих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закладах</w:t>
      </w:r>
      <w:proofErr w:type="gram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затверджена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науки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01.06.2005 р. №242/329.  </w:t>
      </w: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 Про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норм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закладах</w:t>
      </w:r>
      <w:proofErr w:type="gram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лист МОН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19.05.2008 №1/9-323.</w:t>
      </w:r>
    </w:p>
    <w:p w:rsidR="00075810" w:rsidRPr="00075810" w:rsidRDefault="00075810" w:rsidP="00075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7. 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постанови 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</w:t>
      </w:r>
      <w:proofErr w:type="gram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75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22 листопада 2004 р. № 1591 </w:t>
      </w:r>
      <w:r w:rsidRPr="000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194" w:rsidRDefault="006A5194" w:rsidP="00D148E6">
      <w:pPr>
        <w:ind w:left="-567"/>
      </w:pPr>
      <w:bookmarkStart w:id="0" w:name="_GoBack"/>
      <w:bookmarkEnd w:id="0"/>
    </w:p>
    <w:sectPr w:rsidR="006A5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1EFF"/>
    <w:multiLevelType w:val="multilevel"/>
    <w:tmpl w:val="9EDC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E6"/>
    <w:rsid w:val="00075810"/>
    <w:rsid w:val="006A5194"/>
    <w:rsid w:val="00D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yvokray.org.ua/images/docs/normatuvni/XII/1_9-482_po_ohoroni_prats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2326</Words>
  <Characters>1327</Characters>
  <Application>Microsoft Office Word</Application>
  <DocSecurity>0</DocSecurity>
  <Lines>11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2018-02-13T08:18:00Z</dcterms:created>
  <dcterms:modified xsi:type="dcterms:W3CDTF">2018-02-13T08:21:00Z</dcterms:modified>
</cp:coreProperties>
</file>